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E137E" w:rsidRDefault="00806B95" w:rsidP="00EA08CC">
      <w:pPr>
        <w:widowControl/>
        <w:spacing w:line="360" w:lineRule="auto"/>
        <w:jc w:val="center"/>
        <w:rPr>
          <w:rFonts w:ascii="宋体" w:eastAsia="宋体" w:hAnsi="宋体" w:cs="宋体"/>
          <w:b/>
          <w:bCs/>
          <w:color w:val="222222"/>
          <w:kern w:val="0"/>
          <w:sz w:val="32"/>
          <w:szCs w:val="32"/>
        </w:rPr>
      </w:pPr>
      <w:r w:rsidRPr="00806B95">
        <w:rPr>
          <w:rFonts w:ascii="宋体" w:eastAsia="宋体" w:hAnsi="宋体" w:cs="宋体"/>
          <w:b/>
          <w:bCs/>
          <w:noProof/>
          <w:color w:val="222222"/>
          <w:kern w:val="0"/>
          <w:sz w:val="32"/>
          <w:szCs w:val="32"/>
        </w:rPr>
        <w:drawing>
          <wp:inline distT="0" distB="0" distL="0" distR="0">
            <wp:extent cx="5274310" cy="7298261"/>
            <wp:effectExtent l="0" t="0" r="0" b="0"/>
            <wp:docPr id="6" name="图片 6" descr="E:\质控处工作\D 数据采集及质量报告\2023年数据采集和质量报告\质量报告\2023企业年报汇总\嘉环盖章封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质控处工作\D 数据采集及质量报告\2023年数据采集和质量报告\质量报告\2023企业年报汇总\嘉环盖章封面.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7298261"/>
                    </a:xfrm>
                    <a:prstGeom prst="rect">
                      <a:avLst/>
                    </a:prstGeom>
                    <a:noFill/>
                    <a:ln>
                      <a:noFill/>
                    </a:ln>
                  </pic:spPr>
                </pic:pic>
              </a:graphicData>
            </a:graphic>
          </wp:inline>
        </w:drawing>
      </w:r>
      <w:r w:rsidR="005E137E">
        <w:rPr>
          <w:rFonts w:ascii="宋体" w:eastAsia="宋体" w:hAnsi="宋体" w:cs="宋体"/>
          <w:b/>
          <w:bCs/>
          <w:color w:val="222222"/>
          <w:kern w:val="0"/>
          <w:sz w:val="32"/>
          <w:szCs w:val="32"/>
        </w:rPr>
        <w:br w:type="page"/>
      </w:r>
    </w:p>
    <w:p w:rsidR="003A700F" w:rsidRDefault="003A700F" w:rsidP="00EA08CC">
      <w:pPr>
        <w:widowControl/>
        <w:spacing w:line="360" w:lineRule="auto"/>
        <w:jc w:val="center"/>
        <w:rPr>
          <w:rFonts w:ascii="宋体" w:eastAsia="宋体" w:hAnsi="宋体" w:cs="宋体"/>
          <w:b/>
          <w:bCs/>
          <w:color w:val="222222"/>
          <w:kern w:val="0"/>
          <w:sz w:val="32"/>
          <w:szCs w:val="32"/>
        </w:rPr>
      </w:pPr>
    </w:p>
    <w:sdt>
      <w:sdtPr>
        <w:rPr>
          <w:rFonts w:asciiTheme="minorHAnsi" w:eastAsiaTheme="minorEastAsia" w:hAnsiTheme="minorHAnsi" w:cstheme="minorBidi"/>
          <w:color w:val="auto"/>
          <w:kern w:val="2"/>
          <w:sz w:val="21"/>
          <w:szCs w:val="22"/>
          <w:lang w:val="zh-CN"/>
        </w:rPr>
        <w:id w:val="2007088489"/>
        <w:docPartObj>
          <w:docPartGallery w:val="Table of Contents"/>
          <w:docPartUnique/>
        </w:docPartObj>
      </w:sdtPr>
      <w:sdtEndPr>
        <w:rPr>
          <w:lang w:val="en-US"/>
        </w:rPr>
      </w:sdtEndPr>
      <w:sdtContent>
        <w:p w:rsidR="00AD5841" w:rsidRPr="005E137E" w:rsidRDefault="00AD5841" w:rsidP="001D11B8">
          <w:pPr>
            <w:pStyle w:val="TOC"/>
            <w:jc w:val="center"/>
            <w:rPr>
              <w:b/>
              <w:color w:val="auto"/>
            </w:rPr>
          </w:pPr>
          <w:r w:rsidRPr="005E137E">
            <w:rPr>
              <w:b/>
              <w:color w:val="auto"/>
              <w:lang w:val="zh-CN"/>
            </w:rPr>
            <w:t>目</w:t>
          </w:r>
          <w:r w:rsidR="005E137E">
            <w:rPr>
              <w:rFonts w:hint="eastAsia"/>
              <w:b/>
              <w:color w:val="auto"/>
              <w:lang w:val="zh-CN"/>
            </w:rPr>
            <w:t xml:space="preserve"> </w:t>
          </w:r>
          <w:r w:rsidR="005E137E">
            <w:rPr>
              <w:b/>
              <w:color w:val="auto"/>
              <w:lang w:val="zh-CN"/>
            </w:rPr>
            <w:t xml:space="preserve"> </w:t>
          </w:r>
          <w:r w:rsidRPr="005E137E">
            <w:rPr>
              <w:b/>
              <w:color w:val="auto"/>
              <w:lang w:val="zh-CN"/>
            </w:rPr>
            <w:t>录</w:t>
          </w:r>
        </w:p>
        <w:p w:rsidR="00AD5841" w:rsidRDefault="00AD5841" w:rsidP="00AD5841">
          <w:r>
            <w:rPr>
              <w:rFonts w:hint="eastAsia"/>
            </w:rPr>
            <w:t>一、概况</w:t>
          </w:r>
          <w:r w:rsidR="00806B95">
            <w:t>....................................................................................................................................................</w:t>
          </w:r>
          <w:r w:rsidR="005E137E">
            <w:t>3</w:t>
          </w:r>
        </w:p>
        <w:p w:rsidR="00AD5841" w:rsidRDefault="00AD5841" w:rsidP="00AD5841">
          <w:r>
            <w:rPr>
              <w:rFonts w:hint="eastAsia"/>
            </w:rPr>
            <w:t>二、</w:t>
          </w:r>
          <w:r w:rsidRPr="00AD5841">
            <w:rPr>
              <w:rFonts w:hint="eastAsia"/>
            </w:rPr>
            <w:t>参与办学情况</w:t>
          </w:r>
          <w:r w:rsidR="00806B95">
            <w:t>..................................................................................................................................</w:t>
          </w:r>
          <w:r w:rsidR="005E137E">
            <w:t>4</w:t>
          </w:r>
        </w:p>
        <w:p w:rsidR="005E137E" w:rsidRDefault="00AD5841" w:rsidP="005E137E">
          <w:r>
            <w:rPr>
              <w:rFonts w:hint="eastAsia"/>
            </w:rPr>
            <w:t>三、</w:t>
          </w:r>
          <w:r w:rsidRPr="00AD5841">
            <w:rPr>
              <w:rFonts w:hint="eastAsia"/>
            </w:rPr>
            <w:t>资源投入情况</w:t>
          </w:r>
          <w:r w:rsidR="00806B95">
            <w:t>..............................................................................................</w:t>
          </w:r>
          <w:r w:rsidR="00806B95">
            <w:t>....................................</w:t>
          </w:r>
          <w:r w:rsidR="005E137E">
            <w:t>6</w:t>
          </w:r>
        </w:p>
        <w:p w:rsidR="00AD5841" w:rsidRDefault="00AD5841" w:rsidP="00AD5841">
          <w:r>
            <w:rPr>
              <w:rFonts w:hint="eastAsia"/>
            </w:rPr>
            <w:t>四、</w:t>
          </w:r>
          <w:r w:rsidRPr="00AD5841">
            <w:rPr>
              <w:rFonts w:hint="eastAsia"/>
            </w:rPr>
            <w:t>参与教学情况</w:t>
          </w:r>
          <w:r w:rsidR="00806B95">
            <w:t>..................................................................................................................................</w:t>
          </w:r>
          <w:r w:rsidR="005E137E">
            <w:t>7</w:t>
          </w:r>
        </w:p>
        <w:p w:rsidR="00AD5841" w:rsidRDefault="00AD5841" w:rsidP="00AD5841">
          <w:r>
            <w:rPr>
              <w:rFonts w:hint="eastAsia"/>
            </w:rPr>
            <w:t>五、</w:t>
          </w:r>
          <w:r w:rsidRPr="00AD5841">
            <w:rPr>
              <w:rFonts w:hint="eastAsia"/>
            </w:rPr>
            <w:t>助</w:t>
          </w:r>
          <w:proofErr w:type="gramStart"/>
          <w:r w:rsidRPr="00AD5841">
            <w:rPr>
              <w:rFonts w:hint="eastAsia"/>
            </w:rPr>
            <w:t>推企业</w:t>
          </w:r>
          <w:proofErr w:type="gramEnd"/>
          <w:r w:rsidRPr="00AD5841">
            <w:rPr>
              <w:rFonts w:hint="eastAsia"/>
            </w:rPr>
            <w:t>发展情况</w:t>
          </w:r>
          <w:r w:rsidR="00806B95">
            <w:t>..............................................................................</w:t>
          </w:r>
          <w:r w:rsidR="00806B95">
            <w:t>..........................................</w:t>
          </w:r>
          <w:r w:rsidR="005E137E">
            <w:t>16</w:t>
          </w:r>
        </w:p>
        <w:p w:rsidR="00AD5841" w:rsidRDefault="00AD5841" w:rsidP="00AD5841">
          <w:r>
            <w:rPr>
              <w:rFonts w:hint="eastAsia"/>
            </w:rPr>
            <w:t>六、服务地方</w:t>
          </w:r>
          <w:r w:rsidR="00806B95">
            <w:t>................................................................................................................................</w:t>
          </w:r>
          <w:r w:rsidR="00806B95">
            <w:t>........</w:t>
          </w:r>
          <w:r w:rsidR="00806B95">
            <w:t>..</w:t>
          </w:r>
          <w:r w:rsidR="005E137E">
            <w:t>16</w:t>
          </w:r>
        </w:p>
        <w:p w:rsidR="00AD5841" w:rsidRPr="00AD5841" w:rsidRDefault="00AD5841" w:rsidP="00AD5841">
          <w:r w:rsidRPr="00AD5841">
            <w:rPr>
              <w:rFonts w:hint="eastAsia"/>
            </w:rPr>
            <w:t>七、保障体系</w:t>
          </w:r>
          <w:r w:rsidR="00806B95">
            <w:t>................................................................................................................................</w:t>
          </w:r>
          <w:r w:rsidR="00806B95">
            <w:t>........</w:t>
          </w:r>
          <w:r w:rsidR="00806B95">
            <w:t>..</w:t>
          </w:r>
          <w:r w:rsidR="005E137E">
            <w:t>1</w:t>
          </w:r>
          <w:r w:rsidR="005E137E">
            <w:t>7</w:t>
          </w:r>
        </w:p>
        <w:p w:rsidR="00AD5841" w:rsidRPr="00AD5841" w:rsidRDefault="00AD5841" w:rsidP="00AD5841">
          <w:r w:rsidRPr="00AD5841">
            <w:rPr>
              <w:rFonts w:hint="eastAsia"/>
            </w:rPr>
            <w:t>八、问题与展望</w:t>
          </w:r>
          <w:r w:rsidR="00806B95">
            <w:t>..........................................................................................................................</w:t>
          </w:r>
          <w:r w:rsidR="00806B95">
            <w:t>....</w:t>
          </w:r>
          <w:r w:rsidR="00806B95">
            <w:t>.......</w:t>
          </w:r>
          <w:r w:rsidR="005E137E">
            <w:t>18</w:t>
          </w:r>
        </w:p>
      </w:sdtContent>
    </w:sdt>
    <w:p w:rsidR="00AD5841" w:rsidRPr="005E137E" w:rsidRDefault="00AD5841" w:rsidP="00AD5841">
      <w:pPr>
        <w:rPr>
          <w:b/>
          <w:bCs/>
        </w:rPr>
      </w:pPr>
    </w:p>
    <w:p w:rsidR="003A700F" w:rsidRPr="005E137E" w:rsidRDefault="003A700F" w:rsidP="00AD5841"/>
    <w:p w:rsidR="00AD5841" w:rsidRDefault="00AD5841" w:rsidP="00AD5841"/>
    <w:p w:rsidR="00AD5841" w:rsidRPr="00806B95" w:rsidRDefault="00AD5841" w:rsidP="00AD5841"/>
    <w:p w:rsidR="00AD5841" w:rsidRDefault="00AD5841" w:rsidP="00AD5841"/>
    <w:p w:rsidR="00AD5841" w:rsidRDefault="00AD5841" w:rsidP="00AD5841"/>
    <w:p w:rsidR="00AD5841" w:rsidRDefault="00AD5841" w:rsidP="00AD5841"/>
    <w:p w:rsidR="00AD5841" w:rsidRDefault="00AD5841" w:rsidP="00AD5841"/>
    <w:p w:rsidR="00AD5841" w:rsidRDefault="00AD5841" w:rsidP="00AD5841"/>
    <w:p w:rsidR="00AD5841" w:rsidRDefault="00AD5841" w:rsidP="00AD5841"/>
    <w:p w:rsidR="00AD5841" w:rsidRDefault="00AD5841" w:rsidP="00AD5841"/>
    <w:p w:rsidR="00AD5841" w:rsidRDefault="00AD5841" w:rsidP="00AD5841"/>
    <w:p w:rsidR="00AD5841" w:rsidRDefault="00AD5841" w:rsidP="00AD5841"/>
    <w:p w:rsidR="00AD5841" w:rsidRDefault="00AD5841" w:rsidP="00AD5841"/>
    <w:p w:rsidR="00AD5841" w:rsidRDefault="00AD5841" w:rsidP="00AD5841"/>
    <w:p w:rsidR="00AD5841" w:rsidRDefault="00AD5841" w:rsidP="00AD5841"/>
    <w:p w:rsidR="00806B95" w:rsidRDefault="00092AD4" w:rsidP="00806B95">
      <w:pPr>
        <w:widowControl/>
        <w:spacing w:line="360" w:lineRule="auto"/>
        <w:jc w:val="left"/>
        <w:rPr>
          <w:rFonts w:ascii="宋体" w:eastAsia="宋体" w:hAnsi="宋体" w:cs="宋体"/>
          <w:b/>
          <w:bCs/>
          <w:color w:val="222222"/>
          <w:kern w:val="0"/>
          <w:sz w:val="24"/>
          <w:szCs w:val="24"/>
        </w:rPr>
      </w:pPr>
      <w:r w:rsidRPr="003A700F">
        <w:rPr>
          <w:rStyle w:val="12"/>
          <w:rFonts w:hint="eastAsia"/>
        </w:rPr>
        <w:lastRenderedPageBreak/>
        <w:t>一、概况</w:t>
      </w:r>
    </w:p>
    <w:p w:rsidR="00EF2BC6" w:rsidRPr="00806B95" w:rsidRDefault="00EF2BC6" w:rsidP="00806B95">
      <w:pPr>
        <w:widowControl/>
        <w:spacing w:line="360" w:lineRule="auto"/>
        <w:ind w:firstLineChars="200" w:firstLine="480"/>
        <w:jc w:val="left"/>
        <w:rPr>
          <w:rFonts w:ascii="宋体" w:eastAsia="宋体" w:hAnsi="宋体" w:cs="宋体"/>
          <w:b/>
          <w:bCs/>
          <w:color w:val="222222"/>
          <w:kern w:val="0"/>
          <w:sz w:val="24"/>
          <w:szCs w:val="24"/>
        </w:rPr>
      </w:pPr>
      <w:bookmarkStart w:id="0" w:name="_GoBack"/>
      <w:bookmarkEnd w:id="0"/>
      <w:r w:rsidRPr="00F07311">
        <w:rPr>
          <w:rFonts w:ascii="宋体" w:eastAsia="宋体" w:hAnsi="宋体" w:cs="宋体" w:hint="eastAsia"/>
          <w:color w:val="222222"/>
          <w:kern w:val="0"/>
          <w:sz w:val="24"/>
          <w:szCs w:val="24"/>
        </w:rPr>
        <w:t>嘉环科技（股票代码：603206.SH）创立于1998 年，国家级高新技术企业，专注于ICT 技术服务，以服务构建产业最佳连接，成为绿色智能世界一站式服务平台。主营业务为：信息通信系统综合服务，</w:t>
      </w:r>
      <w:proofErr w:type="gramStart"/>
      <w:r w:rsidRPr="00F07311">
        <w:rPr>
          <w:rFonts w:ascii="宋体" w:eastAsia="宋体" w:hAnsi="宋体" w:cs="宋体" w:hint="eastAsia"/>
          <w:color w:val="222222"/>
          <w:kern w:val="0"/>
          <w:sz w:val="24"/>
          <w:szCs w:val="24"/>
        </w:rPr>
        <w:t>数智化</w:t>
      </w:r>
      <w:proofErr w:type="gramEnd"/>
      <w:r w:rsidRPr="00F07311">
        <w:rPr>
          <w:rFonts w:ascii="宋体" w:eastAsia="宋体" w:hAnsi="宋体" w:cs="宋体" w:hint="eastAsia"/>
          <w:color w:val="222222"/>
          <w:kern w:val="0"/>
          <w:sz w:val="24"/>
          <w:szCs w:val="24"/>
        </w:rPr>
        <w:t>、</w:t>
      </w:r>
      <w:proofErr w:type="gramStart"/>
      <w:r w:rsidRPr="00F07311">
        <w:rPr>
          <w:rFonts w:ascii="宋体" w:eastAsia="宋体" w:hAnsi="宋体" w:cs="宋体" w:hint="eastAsia"/>
          <w:color w:val="222222"/>
          <w:kern w:val="0"/>
          <w:sz w:val="24"/>
          <w:szCs w:val="24"/>
        </w:rPr>
        <w:t>双碳综合</w:t>
      </w:r>
      <w:proofErr w:type="gramEnd"/>
      <w:r w:rsidRPr="00F07311">
        <w:rPr>
          <w:rFonts w:ascii="宋体" w:eastAsia="宋体" w:hAnsi="宋体" w:cs="宋体" w:hint="eastAsia"/>
          <w:color w:val="222222"/>
          <w:kern w:val="0"/>
          <w:sz w:val="24"/>
          <w:szCs w:val="24"/>
        </w:rPr>
        <w:t>服务，教育培训综合服务，为主流设备厂商，中国移动、中国电信、中国联通、中国铁塔、广电等运营商，政企行业客户等，提供</w:t>
      </w:r>
      <w:proofErr w:type="gramStart"/>
      <w:r w:rsidRPr="00F07311">
        <w:rPr>
          <w:rFonts w:ascii="宋体" w:eastAsia="宋体" w:hAnsi="宋体" w:cs="宋体" w:hint="eastAsia"/>
          <w:color w:val="222222"/>
          <w:kern w:val="0"/>
          <w:sz w:val="24"/>
          <w:szCs w:val="24"/>
        </w:rPr>
        <w:t>端到端全业务</w:t>
      </w:r>
      <w:proofErr w:type="gramEnd"/>
      <w:r w:rsidRPr="00F07311">
        <w:rPr>
          <w:rFonts w:ascii="宋体" w:eastAsia="宋体" w:hAnsi="宋体" w:cs="宋体" w:hint="eastAsia"/>
          <w:color w:val="222222"/>
          <w:kern w:val="0"/>
          <w:sz w:val="24"/>
          <w:szCs w:val="24"/>
        </w:rPr>
        <w:t>、全技术、全国落地、标准化、一致性综合服务。目前，业务覆盖全国31个省级行政区域，200+地市。</w:t>
      </w:r>
    </w:p>
    <w:p w:rsidR="00EF2BC6" w:rsidRPr="00F07311" w:rsidRDefault="00EF2BC6" w:rsidP="00F07311">
      <w:pPr>
        <w:spacing w:line="360" w:lineRule="auto"/>
        <w:ind w:firstLineChars="200" w:firstLine="480"/>
        <w:jc w:val="left"/>
        <w:rPr>
          <w:rFonts w:ascii="宋体" w:eastAsia="宋体" w:hAnsi="宋体" w:cs="宋体"/>
          <w:color w:val="222222"/>
          <w:kern w:val="0"/>
          <w:sz w:val="24"/>
          <w:szCs w:val="24"/>
        </w:rPr>
      </w:pPr>
      <w:r w:rsidRPr="00F07311">
        <w:rPr>
          <w:rFonts w:ascii="宋体" w:eastAsia="宋体" w:hAnsi="宋体" w:cs="宋体" w:hint="eastAsia"/>
          <w:color w:val="222222"/>
          <w:kern w:val="0"/>
          <w:sz w:val="24"/>
          <w:szCs w:val="24"/>
        </w:rPr>
        <w:t>公司深耕信息通信领域20多年，始终坚持为客户提供优质服务，在“</w:t>
      </w:r>
      <w:proofErr w:type="gramStart"/>
      <w:r w:rsidRPr="00F07311">
        <w:rPr>
          <w:rFonts w:ascii="宋体" w:eastAsia="宋体" w:hAnsi="宋体" w:cs="宋体" w:hint="eastAsia"/>
          <w:color w:val="222222"/>
          <w:kern w:val="0"/>
          <w:sz w:val="24"/>
          <w:szCs w:val="24"/>
        </w:rPr>
        <w:t>规</w:t>
      </w:r>
      <w:proofErr w:type="gramEnd"/>
      <w:r w:rsidRPr="00F07311">
        <w:rPr>
          <w:rFonts w:ascii="宋体" w:eastAsia="宋体" w:hAnsi="宋体" w:cs="宋体" w:hint="eastAsia"/>
          <w:color w:val="222222"/>
          <w:kern w:val="0"/>
          <w:sz w:val="24"/>
          <w:szCs w:val="24"/>
        </w:rPr>
        <w:t>、建、维、优、训”等诸多项目上精益求精。积极运用 5G、物联网、大数据、人工智能等新一代信息技术为客户</w:t>
      </w:r>
      <w:proofErr w:type="gramStart"/>
      <w:r w:rsidRPr="00F07311">
        <w:rPr>
          <w:rFonts w:ascii="宋体" w:eastAsia="宋体" w:hAnsi="宋体" w:cs="宋体" w:hint="eastAsia"/>
          <w:color w:val="222222"/>
          <w:kern w:val="0"/>
          <w:sz w:val="24"/>
          <w:szCs w:val="24"/>
        </w:rPr>
        <w:t>实现数智化</w:t>
      </w:r>
      <w:proofErr w:type="gramEnd"/>
      <w:r w:rsidRPr="00F07311">
        <w:rPr>
          <w:rFonts w:ascii="宋体" w:eastAsia="宋体" w:hAnsi="宋体" w:cs="宋体" w:hint="eastAsia"/>
          <w:color w:val="222222"/>
          <w:kern w:val="0"/>
          <w:sz w:val="24"/>
          <w:szCs w:val="24"/>
        </w:rPr>
        <w:t>转型，持续提升服务质量和安全保障能力，为数字中国、数字经济发展提供强有力的支撑与保障。公司参与的重大服务保障项目有：北京冬奥会、神舟十三载人飞船返航、深圳特区建立40周年庆典、抗击新型冠状疫情武汉“火神山”、“雷神山”医院通信建设与保障等。</w:t>
      </w:r>
    </w:p>
    <w:p w:rsidR="00EF2BC6" w:rsidRPr="00F07311" w:rsidRDefault="00EF2BC6" w:rsidP="00F07311">
      <w:pPr>
        <w:spacing w:line="360" w:lineRule="auto"/>
        <w:ind w:firstLineChars="200" w:firstLine="480"/>
        <w:jc w:val="left"/>
        <w:rPr>
          <w:rFonts w:ascii="宋体" w:eastAsia="宋体" w:hAnsi="宋体" w:cs="宋体"/>
          <w:color w:val="222222"/>
          <w:kern w:val="0"/>
          <w:sz w:val="24"/>
          <w:szCs w:val="24"/>
        </w:rPr>
      </w:pPr>
      <w:r w:rsidRPr="00F07311">
        <w:rPr>
          <w:rFonts w:ascii="宋体" w:eastAsia="宋体" w:hAnsi="宋体" w:cs="宋体" w:hint="eastAsia"/>
          <w:color w:val="222222"/>
          <w:kern w:val="0"/>
          <w:sz w:val="24"/>
          <w:szCs w:val="24"/>
        </w:rPr>
        <w:t>坚持创新是引领发展的第一动力，嘉</w:t>
      </w:r>
      <w:proofErr w:type="gramStart"/>
      <w:r w:rsidRPr="00F07311">
        <w:rPr>
          <w:rFonts w:ascii="宋体" w:eastAsia="宋体" w:hAnsi="宋体" w:cs="宋体" w:hint="eastAsia"/>
          <w:color w:val="222222"/>
          <w:kern w:val="0"/>
          <w:sz w:val="24"/>
          <w:szCs w:val="24"/>
        </w:rPr>
        <w:t>环科技</w:t>
      </w:r>
      <w:proofErr w:type="gramEnd"/>
      <w:r w:rsidRPr="00F07311">
        <w:rPr>
          <w:rFonts w:ascii="宋体" w:eastAsia="宋体" w:hAnsi="宋体" w:cs="宋体" w:hint="eastAsia"/>
          <w:color w:val="222222"/>
          <w:kern w:val="0"/>
          <w:sz w:val="24"/>
          <w:szCs w:val="24"/>
        </w:rPr>
        <w:t>被认定为南京市创新型领军企业、江苏省软件核心竞争力企业（规模型），研发平台被认定为省级软件企业技术中心。公司拥有高尖研发团队，自主</w:t>
      </w:r>
      <w:proofErr w:type="gramStart"/>
      <w:r w:rsidRPr="00F07311">
        <w:rPr>
          <w:rFonts w:ascii="宋体" w:eastAsia="宋体" w:hAnsi="宋体" w:cs="宋体" w:hint="eastAsia"/>
          <w:color w:val="222222"/>
          <w:kern w:val="0"/>
          <w:sz w:val="24"/>
          <w:szCs w:val="24"/>
        </w:rPr>
        <w:t>研发物</w:t>
      </w:r>
      <w:proofErr w:type="gramEnd"/>
      <w:r w:rsidRPr="00F07311">
        <w:rPr>
          <w:rFonts w:ascii="宋体" w:eastAsia="宋体" w:hAnsi="宋体" w:cs="宋体" w:hint="eastAsia"/>
          <w:color w:val="222222"/>
          <w:kern w:val="0"/>
          <w:sz w:val="24"/>
          <w:szCs w:val="24"/>
        </w:rPr>
        <w:t>联网平台、数据使能平台、应用使能平台、智能运营中心监控平台等数字底座产品，助力各</w:t>
      </w:r>
      <w:proofErr w:type="gramStart"/>
      <w:r w:rsidRPr="00F07311">
        <w:rPr>
          <w:rFonts w:ascii="宋体" w:eastAsia="宋体" w:hAnsi="宋体" w:cs="宋体" w:hint="eastAsia"/>
          <w:color w:val="222222"/>
          <w:kern w:val="0"/>
          <w:sz w:val="24"/>
          <w:szCs w:val="24"/>
        </w:rPr>
        <w:t>行业数智化</w:t>
      </w:r>
      <w:proofErr w:type="gramEnd"/>
      <w:r w:rsidRPr="00F07311">
        <w:rPr>
          <w:rFonts w:ascii="宋体" w:eastAsia="宋体" w:hAnsi="宋体" w:cs="宋体" w:hint="eastAsia"/>
          <w:color w:val="222222"/>
          <w:kern w:val="0"/>
          <w:sz w:val="24"/>
          <w:szCs w:val="24"/>
        </w:rPr>
        <w:t>转型，实现“提质、增效、绿色、安全”等多重目标。高质量发展要求企业打造新动能，公司借助自身品牌资源优势，加快新业务拓展，在智慧城市、智慧（零碳）园区、智慧工厂、智慧电力、智慧教育、智慧家庭、智慧交通、智慧水</w:t>
      </w:r>
      <w:proofErr w:type="gramStart"/>
      <w:r w:rsidRPr="00F07311">
        <w:rPr>
          <w:rFonts w:ascii="宋体" w:eastAsia="宋体" w:hAnsi="宋体" w:cs="宋体" w:hint="eastAsia"/>
          <w:color w:val="222222"/>
          <w:kern w:val="0"/>
          <w:sz w:val="24"/>
          <w:szCs w:val="24"/>
        </w:rPr>
        <w:t>务</w:t>
      </w:r>
      <w:proofErr w:type="gramEnd"/>
      <w:r w:rsidRPr="00F07311">
        <w:rPr>
          <w:rFonts w:ascii="宋体" w:eastAsia="宋体" w:hAnsi="宋体" w:cs="宋体" w:hint="eastAsia"/>
          <w:color w:val="222222"/>
          <w:kern w:val="0"/>
          <w:sz w:val="24"/>
          <w:szCs w:val="24"/>
        </w:rPr>
        <w:t>、智慧灯杆、数字能源等领域全面辐射，可提供全方位、全场景</w:t>
      </w:r>
      <w:proofErr w:type="gramStart"/>
      <w:r w:rsidRPr="00F07311">
        <w:rPr>
          <w:rFonts w:ascii="宋体" w:eastAsia="宋体" w:hAnsi="宋体" w:cs="宋体" w:hint="eastAsia"/>
          <w:color w:val="222222"/>
          <w:kern w:val="0"/>
          <w:sz w:val="24"/>
          <w:szCs w:val="24"/>
        </w:rPr>
        <w:t>数智化解决</w:t>
      </w:r>
      <w:proofErr w:type="gramEnd"/>
      <w:r w:rsidRPr="00F07311">
        <w:rPr>
          <w:rFonts w:ascii="宋体" w:eastAsia="宋体" w:hAnsi="宋体" w:cs="宋体" w:hint="eastAsia"/>
          <w:color w:val="222222"/>
          <w:kern w:val="0"/>
          <w:sz w:val="24"/>
          <w:szCs w:val="24"/>
        </w:rPr>
        <w:t>方案与服务。</w:t>
      </w:r>
    </w:p>
    <w:p w:rsidR="00EF2BC6" w:rsidRPr="00F07311" w:rsidRDefault="00EF2BC6" w:rsidP="00F07311">
      <w:pPr>
        <w:spacing w:line="360" w:lineRule="auto"/>
        <w:ind w:firstLineChars="200" w:firstLine="480"/>
        <w:jc w:val="left"/>
        <w:rPr>
          <w:rFonts w:ascii="宋体" w:eastAsia="宋体" w:hAnsi="宋体" w:cs="宋体"/>
          <w:color w:val="222222"/>
          <w:kern w:val="0"/>
          <w:sz w:val="24"/>
          <w:szCs w:val="24"/>
        </w:rPr>
      </w:pPr>
      <w:r w:rsidRPr="00F07311">
        <w:rPr>
          <w:rFonts w:ascii="宋体" w:eastAsia="宋体" w:hAnsi="宋体" w:cs="宋体" w:hint="eastAsia"/>
          <w:color w:val="222222"/>
          <w:kern w:val="0"/>
          <w:sz w:val="24"/>
          <w:szCs w:val="24"/>
        </w:rPr>
        <w:t>数字化转型离不开数字化人才建设，在教育培训综合服务领域，公司以数字人才职业教育培训为主要业务，以培养实战技能型、创新型、复合型人才队伍为目的，开展产业学院建设、实训基地建设、专业共建、华为认证培训、职业技能培训、职业技能等级认定、数字化人才培训基地建设等，为企业、院校提供符合数字人才技术技能成长规律的职业教育解决方案与人才培养方案。此外，公司拥有数字人才培养基地、多媒体智慧培训教室、专业实训机房等，近三年累计培训</w:t>
      </w:r>
      <w:r w:rsidRPr="00F07311">
        <w:rPr>
          <w:rFonts w:ascii="宋体" w:eastAsia="宋体" w:hAnsi="宋体" w:cs="宋体" w:hint="eastAsia"/>
          <w:color w:val="222222"/>
          <w:kern w:val="0"/>
          <w:sz w:val="24"/>
          <w:szCs w:val="24"/>
        </w:rPr>
        <w:lastRenderedPageBreak/>
        <w:t xml:space="preserve">超5万人次。  </w:t>
      </w:r>
    </w:p>
    <w:p w:rsidR="00EF2BC6" w:rsidRPr="00F07311" w:rsidRDefault="00EF2BC6" w:rsidP="00F07311">
      <w:pPr>
        <w:spacing w:line="360" w:lineRule="auto"/>
        <w:ind w:firstLineChars="200" w:firstLine="480"/>
        <w:jc w:val="left"/>
        <w:rPr>
          <w:rFonts w:ascii="宋体" w:eastAsia="宋体" w:hAnsi="宋体" w:cs="宋体"/>
          <w:color w:val="222222"/>
          <w:kern w:val="0"/>
          <w:sz w:val="24"/>
          <w:szCs w:val="24"/>
        </w:rPr>
      </w:pPr>
      <w:r w:rsidRPr="00F07311">
        <w:rPr>
          <w:rFonts w:ascii="宋体" w:eastAsia="宋体" w:hAnsi="宋体" w:cs="宋体" w:hint="eastAsia"/>
          <w:color w:val="222222"/>
          <w:kern w:val="0"/>
          <w:sz w:val="24"/>
          <w:szCs w:val="24"/>
        </w:rPr>
        <w:t>凝聚力、创造力、行动力为公司构建了新平台，开辟了新前景，嘉</w:t>
      </w:r>
      <w:proofErr w:type="gramStart"/>
      <w:r w:rsidRPr="00F07311">
        <w:rPr>
          <w:rFonts w:ascii="宋体" w:eastAsia="宋体" w:hAnsi="宋体" w:cs="宋体" w:hint="eastAsia"/>
          <w:color w:val="222222"/>
          <w:kern w:val="0"/>
          <w:sz w:val="24"/>
          <w:szCs w:val="24"/>
        </w:rPr>
        <w:t>环科技</w:t>
      </w:r>
      <w:proofErr w:type="gramEnd"/>
      <w:r w:rsidRPr="00F07311">
        <w:rPr>
          <w:rFonts w:ascii="宋体" w:eastAsia="宋体" w:hAnsi="宋体" w:cs="宋体" w:hint="eastAsia"/>
          <w:color w:val="222222"/>
          <w:kern w:val="0"/>
          <w:sz w:val="24"/>
          <w:szCs w:val="24"/>
        </w:rPr>
        <w:t>始终坚持“专业、靠谱、贴心、求新，以价值创造者为本”的价值观，以客户为中心，为数字经济高质量发展增添新助力，携手合作伙伴，</w:t>
      </w:r>
      <w:proofErr w:type="gramStart"/>
      <w:r w:rsidRPr="00F07311">
        <w:rPr>
          <w:rFonts w:ascii="宋体" w:eastAsia="宋体" w:hAnsi="宋体" w:cs="宋体" w:hint="eastAsia"/>
          <w:color w:val="222222"/>
          <w:kern w:val="0"/>
          <w:sz w:val="24"/>
          <w:szCs w:val="24"/>
        </w:rPr>
        <w:t>共创数智化</w:t>
      </w:r>
      <w:proofErr w:type="gramEnd"/>
      <w:r w:rsidRPr="00F07311">
        <w:rPr>
          <w:rFonts w:ascii="宋体" w:eastAsia="宋体" w:hAnsi="宋体" w:cs="宋体" w:hint="eastAsia"/>
          <w:color w:val="222222"/>
          <w:kern w:val="0"/>
          <w:sz w:val="24"/>
          <w:szCs w:val="24"/>
        </w:rPr>
        <w:t>、低碳化未来。</w:t>
      </w:r>
    </w:p>
    <w:p w:rsidR="00F83811" w:rsidRPr="006B13F5" w:rsidRDefault="00092AD4" w:rsidP="00EF2BC6">
      <w:pPr>
        <w:widowControl/>
        <w:spacing w:line="360" w:lineRule="auto"/>
        <w:jc w:val="left"/>
        <w:rPr>
          <w:rFonts w:ascii="宋体" w:eastAsia="宋体" w:hAnsi="宋体"/>
          <w:b/>
          <w:sz w:val="24"/>
        </w:rPr>
      </w:pPr>
      <w:r w:rsidRPr="006B13F5">
        <w:rPr>
          <w:rFonts w:ascii="宋体" w:eastAsia="宋体" w:hAnsi="宋体" w:hint="eastAsia"/>
          <w:b/>
          <w:sz w:val="24"/>
        </w:rPr>
        <w:t>二、参与办学情况</w:t>
      </w:r>
    </w:p>
    <w:p w:rsidR="00CD0334" w:rsidRPr="00CD0334" w:rsidRDefault="00CD0334" w:rsidP="00CD0334">
      <w:pPr>
        <w:widowControl/>
        <w:spacing w:line="360" w:lineRule="auto"/>
        <w:ind w:firstLineChars="200" w:firstLine="480"/>
        <w:jc w:val="left"/>
        <w:rPr>
          <w:rFonts w:ascii="宋体" w:eastAsia="宋体" w:hAnsi="宋体" w:cs="宋体"/>
          <w:kern w:val="0"/>
          <w:sz w:val="24"/>
          <w:szCs w:val="24"/>
        </w:rPr>
      </w:pPr>
      <w:r w:rsidRPr="00CD0334">
        <w:rPr>
          <w:rFonts w:ascii="宋体" w:eastAsia="宋体" w:hAnsi="宋体"/>
          <w:noProof/>
          <w:sz w:val="24"/>
        </w:rPr>
        <w:drawing>
          <wp:anchor distT="0" distB="0" distL="114300" distR="114300" simplePos="0" relativeHeight="251658240" behindDoc="0" locked="0" layoutInCell="1" allowOverlap="1" wp14:anchorId="440C3AD3" wp14:editId="24399941">
            <wp:simplePos x="0" y="0"/>
            <wp:positionH relativeFrom="column">
              <wp:posOffset>789940</wp:posOffset>
            </wp:positionH>
            <wp:positionV relativeFrom="paragraph">
              <wp:posOffset>2386965</wp:posOffset>
            </wp:positionV>
            <wp:extent cx="3687445" cy="3314700"/>
            <wp:effectExtent l="0" t="0" r="0" b="0"/>
            <wp:wrapTopAndBottom/>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687445" cy="3314700"/>
                    </a:xfrm>
                    <a:prstGeom prst="rect">
                      <a:avLst/>
                    </a:prstGeom>
                  </pic:spPr>
                </pic:pic>
              </a:graphicData>
            </a:graphic>
            <wp14:sizeRelH relativeFrom="page">
              <wp14:pctWidth>0</wp14:pctWidth>
            </wp14:sizeRelH>
            <wp14:sizeRelV relativeFrom="page">
              <wp14:pctHeight>0</wp14:pctHeight>
            </wp14:sizeRelV>
          </wp:anchor>
        </w:drawing>
      </w:r>
      <w:r w:rsidRPr="00CD0334">
        <w:rPr>
          <w:rFonts w:ascii="宋体" w:eastAsia="宋体" w:hAnsi="宋体" w:cs="宋体"/>
          <w:kern w:val="0"/>
          <w:sz w:val="24"/>
          <w:szCs w:val="24"/>
        </w:rPr>
        <w:t>南京工业职业技术大学与华为技术有限公司</w:t>
      </w:r>
      <w:r w:rsidRPr="00CD0334">
        <w:rPr>
          <w:rFonts w:ascii="宋体" w:eastAsia="宋体" w:hAnsi="宋体" w:cs="宋体" w:hint="eastAsia"/>
          <w:kern w:val="0"/>
          <w:sz w:val="24"/>
          <w:szCs w:val="24"/>
        </w:rPr>
        <w:t>、</w:t>
      </w:r>
      <w:r w:rsidRPr="00CD0334">
        <w:rPr>
          <w:rFonts w:ascii="宋体" w:eastAsia="宋体" w:hAnsi="宋体" w:cs="宋体"/>
          <w:kern w:val="0"/>
          <w:sz w:val="24"/>
          <w:szCs w:val="24"/>
        </w:rPr>
        <w:t>嘉</w:t>
      </w:r>
      <w:proofErr w:type="gramStart"/>
      <w:r w:rsidRPr="00CD0334">
        <w:rPr>
          <w:rFonts w:ascii="宋体" w:eastAsia="宋体" w:hAnsi="宋体" w:cs="宋体"/>
          <w:kern w:val="0"/>
          <w:sz w:val="24"/>
          <w:szCs w:val="24"/>
        </w:rPr>
        <w:t>环科技</w:t>
      </w:r>
      <w:proofErr w:type="gramEnd"/>
      <w:r w:rsidRPr="00CD0334">
        <w:rPr>
          <w:rFonts w:ascii="宋体" w:eastAsia="宋体" w:hAnsi="宋体" w:cs="宋体"/>
          <w:kern w:val="0"/>
          <w:sz w:val="24"/>
          <w:szCs w:val="24"/>
        </w:rPr>
        <w:t>股份有限公司</w:t>
      </w:r>
      <w:r w:rsidRPr="00CD0334">
        <w:rPr>
          <w:rFonts w:ascii="宋体" w:eastAsia="宋体" w:hAnsi="宋体" w:cs="宋体" w:hint="eastAsia"/>
          <w:kern w:val="0"/>
          <w:sz w:val="24"/>
          <w:szCs w:val="24"/>
        </w:rPr>
        <w:t>签署</w:t>
      </w:r>
      <w:r w:rsidRPr="00CD0334">
        <w:rPr>
          <w:rFonts w:ascii="宋体" w:eastAsia="宋体" w:hAnsi="宋体" w:cs="宋体"/>
          <w:kern w:val="0"/>
          <w:sz w:val="24"/>
          <w:szCs w:val="24"/>
        </w:rPr>
        <w:t>校企合作框架，</w:t>
      </w:r>
      <w:r w:rsidRPr="00CD0334">
        <w:rPr>
          <w:rFonts w:ascii="宋体" w:eastAsia="宋体" w:hAnsi="宋体" w:cs="宋体" w:hint="eastAsia"/>
          <w:kern w:val="0"/>
          <w:sz w:val="24"/>
          <w:szCs w:val="24"/>
        </w:rPr>
        <w:t>共建</w:t>
      </w:r>
      <w:r w:rsidRPr="00CD0334">
        <w:rPr>
          <w:rFonts w:ascii="宋体" w:eastAsia="宋体" w:hAnsi="宋体" w:cs="宋体"/>
          <w:kern w:val="0"/>
          <w:sz w:val="24"/>
          <w:szCs w:val="24"/>
        </w:rPr>
        <w:t>“</w:t>
      </w:r>
      <w:r w:rsidRPr="00CD0334">
        <w:rPr>
          <w:rFonts w:ascii="宋体" w:eastAsia="宋体" w:hAnsi="宋体" w:cs="宋体" w:hint="eastAsia"/>
          <w:kern w:val="0"/>
          <w:sz w:val="24"/>
          <w:szCs w:val="24"/>
        </w:rPr>
        <w:t>华为</w:t>
      </w:r>
      <w:r w:rsidRPr="00CD0334">
        <w:rPr>
          <w:rFonts w:ascii="宋体" w:eastAsia="宋体" w:hAnsi="宋体" w:cs="宋体"/>
          <w:kern w:val="0"/>
          <w:sz w:val="24"/>
          <w:szCs w:val="24"/>
        </w:rPr>
        <w:t>5G+</w:t>
      </w:r>
      <w:r w:rsidRPr="00CD0334">
        <w:rPr>
          <w:rFonts w:ascii="宋体" w:eastAsia="宋体" w:hAnsi="宋体" w:cs="宋体" w:hint="eastAsia"/>
          <w:kern w:val="0"/>
          <w:sz w:val="24"/>
          <w:szCs w:val="24"/>
        </w:rPr>
        <w:t>数字</w:t>
      </w:r>
      <w:r w:rsidRPr="00CD0334">
        <w:rPr>
          <w:rFonts w:ascii="宋体" w:eastAsia="宋体" w:hAnsi="宋体" w:cs="宋体"/>
          <w:kern w:val="0"/>
          <w:sz w:val="24"/>
          <w:szCs w:val="24"/>
        </w:rPr>
        <w:t>化人才产教</w:t>
      </w:r>
      <w:r w:rsidRPr="00CD0334">
        <w:rPr>
          <w:rFonts w:ascii="宋体" w:eastAsia="宋体" w:hAnsi="宋体" w:cs="宋体" w:hint="eastAsia"/>
          <w:kern w:val="0"/>
          <w:sz w:val="24"/>
          <w:szCs w:val="24"/>
        </w:rPr>
        <w:t>科</w:t>
      </w:r>
      <w:r w:rsidRPr="00CD0334">
        <w:rPr>
          <w:rFonts w:ascii="宋体" w:eastAsia="宋体" w:hAnsi="宋体" w:cs="宋体"/>
          <w:kern w:val="0"/>
          <w:sz w:val="24"/>
          <w:szCs w:val="24"/>
        </w:rPr>
        <w:t>融合基地”</w:t>
      </w:r>
      <w:r w:rsidRPr="00CD0334">
        <w:rPr>
          <w:rFonts w:ascii="宋体" w:eastAsia="宋体" w:hAnsi="宋体" w:cs="宋体" w:hint="eastAsia"/>
          <w:kern w:val="0"/>
          <w:sz w:val="24"/>
          <w:szCs w:val="24"/>
        </w:rPr>
        <w:t>，整个合作项目具体分七大部分内容：企业新型学徒制、新工种培训基地、生产实训基地（学生实习就业基地）、华为网院、华为</w:t>
      </w:r>
      <w:r w:rsidRPr="00CD0334">
        <w:rPr>
          <w:rFonts w:ascii="宋体" w:eastAsia="宋体" w:hAnsi="宋体" w:cs="宋体"/>
          <w:kern w:val="0"/>
          <w:sz w:val="24"/>
          <w:szCs w:val="24"/>
        </w:rPr>
        <w:t>1+X证书专业方向考点、大学生创新创业基地、产学研基地等，以满足学校及企业生产性运营、社会培训及产业合作科技研发等。</w:t>
      </w:r>
      <w:r w:rsidRPr="00CD0334">
        <w:rPr>
          <w:rFonts w:ascii="宋体" w:eastAsia="宋体" w:hAnsi="宋体" w:cs="宋体" w:hint="eastAsia"/>
          <w:kern w:val="0"/>
          <w:sz w:val="24"/>
          <w:szCs w:val="24"/>
        </w:rPr>
        <w:t>嘉</w:t>
      </w:r>
      <w:proofErr w:type="gramStart"/>
      <w:r w:rsidRPr="00CD0334">
        <w:rPr>
          <w:rFonts w:ascii="宋体" w:eastAsia="宋体" w:hAnsi="宋体" w:cs="宋体" w:hint="eastAsia"/>
          <w:kern w:val="0"/>
          <w:sz w:val="24"/>
          <w:szCs w:val="24"/>
        </w:rPr>
        <w:t>环科技</w:t>
      </w:r>
      <w:r w:rsidRPr="00CD0334">
        <w:rPr>
          <w:rFonts w:ascii="宋体" w:eastAsia="宋体" w:hAnsi="宋体" w:cs="宋体"/>
          <w:kern w:val="0"/>
          <w:sz w:val="24"/>
          <w:szCs w:val="24"/>
        </w:rPr>
        <w:t>受</w:t>
      </w:r>
      <w:proofErr w:type="gramEnd"/>
      <w:r w:rsidRPr="00CD0334">
        <w:rPr>
          <w:rFonts w:ascii="宋体" w:eastAsia="宋体" w:hAnsi="宋体" w:cs="宋体"/>
          <w:kern w:val="0"/>
          <w:sz w:val="24"/>
          <w:szCs w:val="24"/>
        </w:rPr>
        <w:t>华为委托，参与基地的实际运营个工作，包括专业建设、学生培养</w:t>
      </w:r>
      <w:r w:rsidRPr="00CD0334">
        <w:rPr>
          <w:rFonts w:ascii="宋体" w:eastAsia="宋体" w:hAnsi="宋体" w:cs="宋体" w:hint="eastAsia"/>
          <w:kern w:val="0"/>
          <w:sz w:val="24"/>
          <w:szCs w:val="24"/>
        </w:rPr>
        <w:t>、师资</w:t>
      </w:r>
      <w:r w:rsidRPr="00CD0334">
        <w:rPr>
          <w:rFonts w:ascii="宋体" w:eastAsia="宋体" w:hAnsi="宋体" w:cs="宋体"/>
          <w:kern w:val="0"/>
          <w:sz w:val="24"/>
          <w:szCs w:val="24"/>
        </w:rPr>
        <w:t>培养、科研社服等方面。</w:t>
      </w:r>
    </w:p>
    <w:p w:rsidR="00CD0334" w:rsidRPr="00354FA6" w:rsidRDefault="00CD0334" w:rsidP="00CD0334">
      <w:pPr>
        <w:widowControl/>
        <w:ind w:firstLineChars="50" w:firstLine="105"/>
        <w:jc w:val="left"/>
        <w:rPr>
          <w:rFonts w:ascii="宋体" w:hAnsi="宋体" w:cs="宋体"/>
          <w:kern w:val="0"/>
          <w:szCs w:val="24"/>
        </w:rPr>
      </w:pPr>
      <w:r w:rsidRPr="00354FA6">
        <w:rPr>
          <w:rFonts w:ascii="宋体" w:hAnsi="宋体" w:cs="宋体"/>
          <w:noProof/>
          <w:kern w:val="0"/>
          <w:szCs w:val="24"/>
        </w:rPr>
        <w:lastRenderedPageBreak/>
        <w:drawing>
          <wp:inline distT="0" distB="0" distL="0" distR="0" wp14:anchorId="2D605E19" wp14:editId="6506A96A">
            <wp:extent cx="5281166" cy="2538374"/>
            <wp:effectExtent l="0" t="0" r="0" b="0"/>
            <wp:docPr id="1" name="图片 1" descr="C:\Users\Administrator\Documents\WeChat Files\wxid_aermn3tllz6222\FileStorage\Temp\9ae4098e63c8dee24cb66390952c8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ocuments\WeChat Files\wxid_aermn3tllz6222\FileStorage\Temp\9ae4098e63c8dee24cb66390952c8f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96347" cy="2545671"/>
                    </a:xfrm>
                    <a:prstGeom prst="rect">
                      <a:avLst/>
                    </a:prstGeom>
                    <a:noFill/>
                    <a:ln>
                      <a:noFill/>
                    </a:ln>
                  </pic:spPr>
                </pic:pic>
              </a:graphicData>
            </a:graphic>
          </wp:inline>
        </w:drawing>
      </w:r>
    </w:p>
    <w:p w:rsidR="00CD0334" w:rsidRDefault="00CD0334" w:rsidP="00CD0334">
      <w:pPr>
        <w:widowControl/>
        <w:ind w:firstLine="400"/>
        <w:jc w:val="center"/>
        <w:rPr>
          <w:rFonts w:ascii="宋体" w:hAnsi="宋体" w:cs="宋体"/>
          <w:kern w:val="0"/>
          <w:sz w:val="20"/>
          <w:szCs w:val="20"/>
        </w:rPr>
      </w:pPr>
      <w:r w:rsidRPr="00354FA6">
        <w:rPr>
          <w:rFonts w:ascii="宋体" w:hAnsi="宋体" w:cs="宋体" w:hint="eastAsia"/>
          <w:kern w:val="0"/>
          <w:sz w:val="20"/>
          <w:szCs w:val="20"/>
        </w:rPr>
        <w:t>图</w:t>
      </w:r>
      <w:r w:rsidRPr="00354FA6">
        <w:rPr>
          <w:rFonts w:ascii="宋体" w:hAnsi="宋体" w:cs="宋体" w:hint="eastAsia"/>
          <w:kern w:val="0"/>
          <w:sz w:val="20"/>
          <w:szCs w:val="20"/>
        </w:rPr>
        <w:t>1</w:t>
      </w:r>
      <w:r w:rsidRPr="00354FA6">
        <w:rPr>
          <w:rFonts w:ascii="宋体" w:hAnsi="宋体" w:cs="宋体"/>
          <w:kern w:val="0"/>
          <w:sz w:val="20"/>
          <w:szCs w:val="20"/>
        </w:rPr>
        <w:t xml:space="preserve"> </w:t>
      </w:r>
      <w:r w:rsidRPr="00354FA6">
        <w:rPr>
          <w:rFonts w:ascii="宋体" w:hAnsi="宋体" w:cs="宋体" w:hint="eastAsia"/>
          <w:kern w:val="0"/>
          <w:sz w:val="20"/>
          <w:szCs w:val="20"/>
        </w:rPr>
        <w:t>华为</w:t>
      </w:r>
      <w:r w:rsidRPr="00354FA6">
        <w:rPr>
          <w:rFonts w:ascii="宋体" w:hAnsi="宋体" w:cs="宋体" w:hint="eastAsia"/>
          <w:kern w:val="0"/>
          <w:sz w:val="20"/>
          <w:szCs w:val="20"/>
        </w:rPr>
        <w:t>5</w:t>
      </w:r>
      <w:r w:rsidRPr="00354FA6">
        <w:rPr>
          <w:rFonts w:ascii="宋体" w:hAnsi="宋体" w:cs="宋体"/>
          <w:kern w:val="0"/>
          <w:sz w:val="20"/>
          <w:szCs w:val="20"/>
        </w:rPr>
        <w:t>G+</w:t>
      </w:r>
      <w:r w:rsidRPr="00354FA6">
        <w:rPr>
          <w:rFonts w:ascii="宋体" w:hAnsi="宋体" w:cs="宋体" w:hint="eastAsia"/>
          <w:kern w:val="0"/>
          <w:sz w:val="20"/>
          <w:szCs w:val="20"/>
        </w:rPr>
        <w:t>数字化</w:t>
      </w:r>
      <w:r w:rsidRPr="00354FA6">
        <w:rPr>
          <w:rFonts w:ascii="宋体" w:hAnsi="宋体" w:cs="宋体"/>
          <w:kern w:val="0"/>
          <w:sz w:val="20"/>
          <w:szCs w:val="20"/>
        </w:rPr>
        <w:t>人才产教</w:t>
      </w:r>
      <w:r w:rsidRPr="00354FA6">
        <w:rPr>
          <w:rFonts w:ascii="宋体" w:hAnsi="宋体" w:cs="宋体" w:hint="eastAsia"/>
          <w:kern w:val="0"/>
          <w:sz w:val="20"/>
          <w:szCs w:val="20"/>
        </w:rPr>
        <w:t>科</w:t>
      </w:r>
      <w:r w:rsidRPr="00354FA6">
        <w:rPr>
          <w:rFonts w:ascii="宋体" w:hAnsi="宋体" w:cs="宋体"/>
          <w:kern w:val="0"/>
          <w:sz w:val="20"/>
          <w:szCs w:val="20"/>
        </w:rPr>
        <w:t>融合基地概况</w:t>
      </w:r>
    </w:p>
    <w:p w:rsidR="00CD0334" w:rsidRPr="00CD0334" w:rsidRDefault="00CD0334" w:rsidP="00CD0334">
      <w:pPr>
        <w:widowControl/>
        <w:spacing w:line="360" w:lineRule="auto"/>
        <w:ind w:firstLineChars="200" w:firstLine="480"/>
        <w:jc w:val="left"/>
        <w:rPr>
          <w:rFonts w:ascii="宋体" w:eastAsia="宋体" w:hAnsi="宋体" w:cs="宋体"/>
          <w:kern w:val="0"/>
          <w:sz w:val="24"/>
          <w:szCs w:val="24"/>
        </w:rPr>
      </w:pPr>
      <w:r w:rsidRPr="00CD0334">
        <w:rPr>
          <w:rFonts w:ascii="宋体" w:eastAsia="宋体" w:hAnsi="宋体" w:cs="宋体" w:hint="eastAsia"/>
          <w:kern w:val="0"/>
          <w:sz w:val="24"/>
          <w:szCs w:val="24"/>
        </w:rPr>
        <w:t>2023年</w:t>
      </w:r>
      <w:r w:rsidRPr="00CD0334">
        <w:rPr>
          <w:rFonts w:ascii="宋体" w:eastAsia="宋体" w:hAnsi="宋体" w:cs="宋体"/>
          <w:kern w:val="0"/>
          <w:sz w:val="24"/>
          <w:szCs w:val="24"/>
        </w:rPr>
        <w:t>，</w:t>
      </w:r>
      <w:r w:rsidRPr="00CD0334">
        <w:rPr>
          <w:rFonts w:ascii="宋体" w:eastAsia="宋体" w:hAnsi="宋体" w:cs="宋体" w:hint="eastAsia"/>
          <w:kern w:val="0"/>
          <w:sz w:val="24"/>
          <w:szCs w:val="24"/>
        </w:rPr>
        <w:t>嘉</w:t>
      </w:r>
      <w:proofErr w:type="gramStart"/>
      <w:r w:rsidRPr="00CD0334">
        <w:rPr>
          <w:rFonts w:ascii="宋体" w:eastAsia="宋体" w:hAnsi="宋体" w:cs="宋体" w:hint="eastAsia"/>
          <w:kern w:val="0"/>
          <w:sz w:val="24"/>
          <w:szCs w:val="24"/>
        </w:rPr>
        <w:t>环科技</w:t>
      </w:r>
      <w:proofErr w:type="gramEnd"/>
      <w:r w:rsidRPr="00CD0334">
        <w:rPr>
          <w:rFonts w:ascii="宋体" w:eastAsia="宋体" w:hAnsi="宋体" w:cs="宋体" w:hint="eastAsia"/>
          <w:kern w:val="0"/>
          <w:sz w:val="24"/>
          <w:szCs w:val="24"/>
        </w:rPr>
        <w:t>通过严格的师资选拔和培训，为南京工业职业技术大学华为ICT</w:t>
      </w:r>
      <w:proofErr w:type="gramStart"/>
      <w:r w:rsidRPr="00CD0334">
        <w:rPr>
          <w:rFonts w:ascii="宋体" w:eastAsia="宋体" w:hAnsi="宋体" w:cs="宋体" w:hint="eastAsia"/>
          <w:kern w:val="0"/>
          <w:sz w:val="24"/>
          <w:szCs w:val="24"/>
        </w:rPr>
        <w:t>网院引进</w:t>
      </w:r>
      <w:proofErr w:type="gramEnd"/>
      <w:r w:rsidRPr="00CD0334">
        <w:rPr>
          <w:rFonts w:ascii="宋体" w:eastAsia="宋体" w:hAnsi="宋体" w:cs="宋体" w:hint="eastAsia"/>
          <w:kern w:val="0"/>
          <w:sz w:val="24"/>
          <w:szCs w:val="24"/>
        </w:rPr>
        <w:t>了优秀的教师团队，并开发了一套系统化、结构化的课程体系。截止12月12日</w:t>
      </w:r>
      <w:r w:rsidRPr="00CD0334">
        <w:rPr>
          <w:rFonts w:ascii="宋体" w:eastAsia="宋体" w:hAnsi="宋体" w:cs="宋体"/>
          <w:kern w:val="0"/>
          <w:sz w:val="24"/>
          <w:szCs w:val="24"/>
        </w:rPr>
        <w:t>，已</w:t>
      </w:r>
      <w:r w:rsidRPr="00CD0334">
        <w:rPr>
          <w:rFonts w:ascii="宋体" w:eastAsia="宋体" w:hAnsi="宋体" w:cs="宋体" w:hint="eastAsia"/>
          <w:kern w:val="0"/>
          <w:sz w:val="24"/>
          <w:szCs w:val="24"/>
        </w:rPr>
        <w:t>完成</w:t>
      </w:r>
      <w:proofErr w:type="gramStart"/>
      <w:r w:rsidRPr="00CD0334">
        <w:rPr>
          <w:rFonts w:ascii="宋体" w:eastAsia="宋体" w:hAnsi="宋体" w:cs="宋体"/>
          <w:kern w:val="0"/>
          <w:sz w:val="24"/>
          <w:szCs w:val="24"/>
        </w:rPr>
        <w:t>华为网院的</w:t>
      </w:r>
      <w:proofErr w:type="gramEnd"/>
      <w:r w:rsidRPr="00CD0334">
        <w:rPr>
          <w:rFonts w:ascii="宋体" w:eastAsia="宋体" w:hAnsi="宋体" w:cs="宋体"/>
          <w:kern w:val="0"/>
          <w:sz w:val="24"/>
          <w:szCs w:val="24"/>
        </w:rPr>
        <w:t>各项考核</w:t>
      </w:r>
      <w:r w:rsidRPr="00CD0334">
        <w:rPr>
          <w:rFonts w:ascii="宋体" w:eastAsia="宋体" w:hAnsi="宋体" w:cs="宋体" w:hint="eastAsia"/>
          <w:kern w:val="0"/>
          <w:sz w:val="24"/>
          <w:szCs w:val="24"/>
        </w:rPr>
        <w:t>指标，成功实现了从认证</w:t>
      </w:r>
      <w:proofErr w:type="gramStart"/>
      <w:r w:rsidRPr="00CD0334">
        <w:rPr>
          <w:rFonts w:ascii="宋体" w:eastAsia="宋体" w:hAnsi="宋体" w:cs="宋体" w:hint="eastAsia"/>
          <w:kern w:val="0"/>
          <w:sz w:val="24"/>
          <w:szCs w:val="24"/>
        </w:rPr>
        <w:t>级网院提升</w:t>
      </w:r>
      <w:proofErr w:type="gramEnd"/>
      <w:r w:rsidRPr="00CD0334">
        <w:rPr>
          <w:rFonts w:ascii="宋体" w:eastAsia="宋体" w:hAnsi="宋体" w:cs="宋体" w:hint="eastAsia"/>
          <w:kern w:val="0"/>
          <w:sz w:val="24"/>
          <w:szCs w:val="24"/>
        </w:rPr>
        <w:t>至任选</w:t>
      </w:r>
      <w:proofErr w:type="gramStart"/>
      <w:r w:rsidRPr="00CD0334">
        <w:rPr>
          <w:rFonts w:ascii="宋体" w:eastAsia="宋体" w:hAnsi="宋体" w:cs="宋体" w:hint="eastAsia"/>
          <w:kern w:val="0"/>
          <w:sz w:val="24"/>
          <w:szCs w:val="24"/>
        </w:rPr>
        <w:t>级网院的</w:t>
      </w:r>
      <w:proofErr w:type="gramEnd"/>
      <w:r w:rsidRPr="00CD0334">
        <w:rPr>
          <w:rFonts w:ascii="宋体" w:eastAsia="宋体" w:hAnsi="宋体" w:cs="宋体" w:hint="eastAsia"/>
          <w:kern w:val="0"/>
          <w:sz w:val="24"/>
          <w:szCs w:val="24"/>
        </w:rPr>
        <w:t>目标，未来</w:t>
      </w:r>
      <w:r w:rsidRPr="00CD0334">
        <w:rPr>
          <w:rFonts w:ascii="宋体" w:eastAsia="宋体" w:hAnsi="宋体" w:cs="宋体"/>
          <w:kern w:val="0"/>
          <w:sz w:val="24"/>
          <w:szCs w:val="24"/>
        </w:rPr>
        <w:t>在校学生可以用更优惠的价格来报考华为中高级培训认证考试</w:t>
      </w:r>
      <w:r w:rsidRPr="00CD0334">
        <w:rPr>
          <w:rFonts w:ascii="宋体" w:eastAsia="宋体" w:hAnsi="宋体" w:cs="宋体" w:hint="eastAsia"/>
          <w:kern w:val="0"/>
          <w:sz w:val="24"/>
          <w:szCs w:val="24"/>
        </w:rPr>
        <w:t>。</w:t>
      </w:r>
    </w:p>
    <w:p w:rsidR="00CD0334" w:rsidRDefault="00CD0334" w:rsidP="005E137E">
      <w:pPr>
        <w:widowControl/>
        <w:jc w:val="center"/>
        <w:rPr>
          <w:rFonts w:ascii="宋体" w:hAnsi="宋体" w:cs="宋体"/>
          <w:kern w:val="0"/>
          <w:szCs w:val="24"/>
        </w:rPr>
      </w:pPr>
      <w:r>
        <w:rPr>
          <w:noProof/>
        </w:rPr>
        <w:drawing>
          <wp:inline distT="0" distB="0" distL="0" distR="0" wp14:anchorId="4B9E3A86" wp14:editId="1037F98E">
            <wp:extent cx="4705350" cy="3319691"/>
            <wp:effectExtent l="19050" t="1905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710645" cy="3323427"/>
                    </a:xfrm>
                    <a:prstGeom prst="rect">
                      <a:avLst/>
                    </a:prstGeom>
                    <a:ln w="3175">
                      <a:solidFill>
                        <a:schemeClr val="accent2">
                          <a:lumMod val="60000"/>
                          <a:lumOff val="40000"/>
                        </a:schemeClr>
                      </a:solidFill>
                    </a:ln>
                  </pic:spPr>
                </pic:pic>
              </a:graphicData>
            </a:graphic>
          </wp:inline>
        </w:drawing>
      </w:r>
    </w:p>
    <w:p w:rsidR="00CD0334" w:rsidRPr="00154959" w:rsidRDefault="00CD0334" w:rsidP="00CD0334">
      <w:pPr>
        <w:widowControl/>
        <w:ind w:firstLine="400"/>
        <w:jc w:val="center"/>
        <w:rPr>
          <w:rFonts w:ascii="宋体" w:hAnsi="宋体" w:cs="宋体"/>
          <w:kern w:val="0"/>
          <w:szCs w:val="24"/>
        </w:rPr>
      </w:pPr>
      <w:r w:rsidRPr="006D3973">
        <w:rPr>
          <w:rFonts w:ascii="宋体" w:hAnsi="宋体" w:cs="宋体" w:hint="eastAsia"/>
          <w:kern w:val="0"/>
          <w:sz w:val="20"/>
          <w:szCs w:val="20"/>
        </w:rPr>
        <w:t>图</w:t>
      </w:r>
      <w:r w:rsidRPr="006D3973">
        <w:rPr>
          <w:rFonts w:ascii="宋体" w:hAnsi="宋体" w:cs="宋体" w:hint="eastAsia"/>
          <w:kern w:val="0"/>
          <w:sz w:val="20"/>
          <w:szCs w:val="20"/>
        </w:rPr>
        <w:t>2</w:t>
      </w:r>
      <w:r>
        <w:rPr>
          <w:rFonts w:ascii="宋体" w:hAnsi="宋体" w:cs="宋体"/>
          <w:kern w:val="0"/>
          <w:szCs w:val="24"/>
        </w:rPr>
        <w:t xml:space="preserve"> </w:t>
      </w:r>
      <w:r>
        <w:rPr>
          <w:rFonts w:ascii="宋体" w:hAnsi="宋体" w:cs="宋体" w:hint="eastAsia"/>
          <w:color w:val="222222"/>
          <w:kern w:val="0"/>
          <w:sz w:val="20"/>
          <w:szCs w:val="20"/>
        </w:rPr>
        <w:t>华为</w:t>
      </w:r>
      <w:r>
        <w:rPr>
          <w:rFonts w:ascii="宋体" w:hAnsi="宋体" w:cs="宋体" w:hint="eastAsia"/>
          <w:color w:val="222222"/>
          <w:kern w:val="0"/>
          <w:sz w:val="20"/>
          <w:szCs w:val="20"/>
        </w:rPr>
        <w:t>ICT</w:t>
      </w:r>
      <w:r>
        <w:rPr>
          <w:rFonts w:ascii="宋体" w:hAnsi="宋体" w:cs="宋体" w:hint="eastAsia"/>
          <w:color w:val="222222"/>
          <w:kern w:val="0"/>
          <w:sz w:val="20"/>
          <w:szCs w:val="20"/>
        </w:rPr>
        <w:t>学院</w:t>
      </w:r>
      <w:proofErr w:type="gramStart"/>
      <w:r>
        <w:rPr>
          <w:rFonts w:ascii="宋体" w:hAnsi="宋体" w:cs="宋体" w:hint="eastAsia"/>
          <w:color w:val="222222"/>
          <w:kern w:val="0"/>
          <w:sz w:val="20"/>
          <w:szCs w:val="20"/>
        </w:rPr>
        <w:t>官网截</w:t>
      </w:r>
      <w:proofErr w:type="gramEnd"/>
      <w:r>
        <w:rPr>
          <w:rFonts w:ascii="宋体" w:hAnsi="宋体" w:cs="宋体" w:hint="eastAsia"/>
          <w:color w:val="222222"/>
          <w:kern w:val="0"/>
          <w:sz w:val="20"/>
          <w:szCs w:val="20"/>
        </w:rPr>
        <w:t>图</w:t>
      </w:r>
    </w:p>
    <w:p w:rsidR="00F83811" w:rsidRDefault="00092AD4" w:rsidP="003A700F">
      <w:pPr>
        <w:pStyle w:val="11"/>
      </w:pPr>
      <w:r>
        <w:rPr>
          <w:rFonts w:hint="eastAsia"/>
        </w:rPr>
        <w:lastRenderedPageBreak/>
        <w:t>三、资源投入情况</w:t>
      </w:r>
    </w:p>
    <w:p w:rsidR="000D2914" w:rsidRPr="000D2914" w:rsidRDefault="00E447DE" w:rsidP="00C05693">
      <w:pPr>
        <w:widowControl/>
        <w:spacing w:line="360" w:lineRule="auto"/>
        <w:ind w:firstLineChars="200" w:firstLine="480"/>
        <w:jc w:val="left"/>
        <w:rPr>
          <w:rFonts w:ascii="宋体" w:eastAsia="宋体" w:hAnsi="宋体" w:cs="宋体"/>
          <w:kern w:val="0"/>
          <w:sz w:val="24"/>
          <w:szCs w:val="24"/>
        </w:rPr>
      </w:pPr>
      <w:r w:rsidRPr="000D2914">
        <w:rPr>
          <w:rFonts w:ascii="宋体" w:eastAsia="宋体" w:hAnsi="宋体" w:cs="宋体" w:hint="eastAsia"/>
          <w:color w:val="222222"/>
          <w:kern w:val="0"/>
          <w:sz w:val="24"/>
          <w:szCs w:val="24"/>
        </w:rPr>
        <w:t>嘉</w:t>
      </w:r>
      <w:proofErr w:type="gramStart"/>
      <w:r w:rsidRPr="000D2914">
        <w:rPr>
          <w:rFonts w:ascii="宋体" w:eastAsia="宋体" w:hAnsi="宋体" w:cs="宋体" w:hint="eastAsia"/>
          <w:color w:val="222222"/>
          <w:kern w:val="0"/>
          <w:sz w:val="24"/>
          <w:szCs w:val="24"/>
        </w:rPr>
        <w:t>环科技</w:t>
      </w:r>
      <w:proofErr w:type="gramEnd"/>
      <w:r w:rsidR="00092AD4" w:rsidRPr="000D2914">
        <w:rPr>
          <w:rFonts w:ascii="宋体" w:eastAsia="宋体" w:hAnsi="宋体" w:cs="宋体" w:hint="eastAsia"/>
          <w:color w:val="222222"/>
          <w:kern w:val="0"/>
          <w:sz w:val="24"/>
          <w:szCs w:val="24"/>
        </w:rPr>
        <w:t>与南京工业职业技术</w:t>
      </w:r>
      <w:r w:rsidR="00AD5841" w:rsidRPr="000D2914">
        <w:rPr>
          <w:rFonts w:ascii="宋体" w:eastAsia="宋体" w:hAnsi="宋体" w:cs="宋体" w:hint="eastAsia"/>
          <w:color w:val="222222"/>
          <w:kern w:val="0"/>
          <w:sz w:val="24"/>
          <w:szCs w:val="24"/>
        </w:rPr>
        <w:t>大学</w:t>
      </w:r>
      <w:r w:rsidR="00092AD4" w:rsidRPr="000D2914">
        <w:rPr>
          <w:rFonts w:ascii="宋体" w:eastAsia="宋体" w:hAnsi="宋体" w:cs="宋体" w:hint="eastAsia"/>
          <w:color w:val="222222"/>
          <w:kern w:val="0"/>
          <w:sz w:val="24"/>
          <w:szCs w:val="24"/>
        </w:rPr>
        <w:t>共建</w:t>
      </w:r>
      <w:r w:rsidRPr="000D2914">
        <w:rPr>
          <w:rFonts w:ascii="宋体" w:eastAsia="宋体" w:hAnsi="宋体" w:cs="宋体" w:hint="eastAsia"/>
          <w:color w:val="222222"/>
          <w:kern w:val="0"/>
          <w:sz w:val="24"/>
          <w:szCs w:val="24"/>
        </w:rPr>
        <w:t>“</w:t>
      </w:r>
      <w:r w:rsidRPr="000D2914">
        <w:rPr>
          <w:rFonts w:ascii="宋体" w:eastAsia="宋体" w:hAnsi="宋体" w:cs="宋体" w:hint="eastAsia"/>
          <w:kern w:val="0"/>
          <w:sz w:val="24"/>
          <w:szCs w:val="24"/>
        </w:rPr>
        <w:t>华为</w:t>
      </w:r>
      <w:r w:rsidRPr="000D2914">
        <w:rPr>
          <w:rFonts w:ascii="宋体" w:eastAsia="宋体" w:hAnsi="宋体" w:cs="宋体"/>
          <w:kern w:val="0"/>
          <w:sz w:val="24"/>
          <w:szCs w:val="24"/>
        </w:rPr>
        <w:t>5G+</w:t>
      </w:r>
      <w:r w:rsidRPr="000D2914">
        <w:rPr>
          <w:rFonts w:ascii="宋体" w:eastAsia="宋体" w:hAnsi="宋体" w:cs="宋体" w:hint="eastAsia"/>
          <w:kern w:val="0"/>
          <w:sz w:val="24"/>
          <w:szCs w:val="24"/>
        </w:rPr>
        <w:t>数字</w:t>
      </w:r>
      <w:r w:rsidRPr="000D2914">
        <w:rPr>
          <w:rFonts w:ascii="宋体" w:eastAsia="宋体" w:hAnsi="宋体" w:cs="宋体"/>
          <w:kern w:val="0"/>
          <w:sz w:val="24"/>
          <w:szCs w:val="24"/>
        </w:rPr>
        <w:t>化人才产教</w:t>
      </w:r>
      <w:r w:rsidRPr="000D2914">
        <w:rPr>
          <w:rFonts w:ascii="宋体" w:eastAsia="宋体" w:hAnsi="宋体" w:cs="宋体" w:hint="eastAsia"/>
          <w:kern w:val="0"/>
          <w:sz w:val="24"/>
          <w:szCs w:val="24"/>
        </w:rPr>
        <w:t>科</w:t>
      </w:r>
      <w:r w:rsidRPr="000D2914">
        <w:rPr>
          <w:rFonts w:ascii="宋体" w:eastAsia="宋体" w:hAnsi="宋体" w:cs="宋体"/>
          <w:kern w:val="0"/>
          <w:sz w:val="24"/>
          <w:szCs w:val="24"/>
        </w:rPr>
        <w:t>融合基地</w:t>
      </w:r>
      <w:r w:rsidRPr="000D2914">
        <w:rPr>
          <w:rFonts w:ascii="宋体" w:eastAsia="宋体" w:hAnsi="宋体" w:cs="宋体" w:hint="eastAsia"/>
          <w:color w:val="222222"/>
          <w:kern w:val="0"/>
          <w:sz w:val="24"/>
          <w:szCs w:val="24"/>
        </w:rPr>
        <w:t>”</w:t>
      </w:r>
      <w:r w:rsidR="00092AD4" w:rsidRPr="000D2914">
        <w:rPr>
          <w:rFonts w:ascii="宋体" w:eastAsia="宋体" w:hAnsi="宋体" w:cs="宋体" w:hint="eastAsia"/>
          <w:color w:val="222222"/>
          <w:kern w:val="0"/>
          <w:sz w:val="24"/>
          <w:szCs w:val="24"/>
        </w:rPr>
        <w:t>，</w:t>
      </w:r>
      <w:r w:rsidR="00823CF9" w:rsidRPr="000D2914">
        <w:rPr>
          <w:rFonts w:ascii="宋体" w:eastAsia="宋体" w:hAnsi="宋体" w:cs="宋体" w:hint="eastAsia"/>
          <w:color w:val="222222"/>
          <w:kern w:val="0"/>
          <w:sz w:val="24"/>
          <w:szCs w:val="24"/>
        </w:rPr>
        <w:t>截止2023年</w:t>
      </w:r>
      <w:r w:rsidR="00823CF9" w:rsidRPr="000D2914">
        <w:rPr>
          <w:rFonts w:ascii="宋体" w:eastAsia="宋体" w:hAnsi="宋体" w:cs="宋体"/>
          <w:color w:val="222222"/>
          <w:kern w:val="0"/>
          <w:sz w:val="24"/>
          <w:szCs w:val="24"/>
        </w:rPr>
        <w:t>，</w:t>
      </w:r>
      <w:r w:rsidRPr="000D2914">
        <w:rPr>
          <w:rFonts w:ascii="宋体" w:eastAsia="宋体" w:hAnsi="宋体" w:cs="宋体" w:hint="eastAsia"/>
          <w:color w:val="222222"/>
          <w:kern w:val="0"/>
          <w:sz w:val="24"/>
          <w:szCs w:val="24"/>
        </w:rPr>
        <w:t>嘉</w:t>
      </w:r>
      <w:proofErr w:type="gramStart"/>
      <w:r w:rsidRPr="000D2914">
        <w:rPr>
          <w:rFonts w:ascii="宋体" w:eastAsia="宋体" w:hAnsi="宋体" w:cs="宋体" w:hint="eastAsia"/>
          <w:color w:val="222222"/>
          <w:kern w:val="0"/>
          <w:sz w:val="24"/>
          <w:szCs w:val="24"/>
        </w:rPr>
        <w:t>环科技</w:t>
      </w:r>
      <w:proofErr w:type="gramEnd"/>
      <w:r w:rsidRPr="000D2914">
        <w:rPr>
          <w:rFonts w:ascii="宋体" w:eastAsia="宋体" w:hAnsi="宋体" w:cs="宋体" w:hint="eastAsia"/>
          <w:color w:val="222222"/>
          <w:kern w:val="0"/>
          <w:sz w:val="24"/>
          <w:szCs w:val="24"/>
        </w:rPr>
        <w:t>累计投入硬件</w:t>
      </w:r>
      <w:r w:rsidRPr="000D2914">
        <w:rPr>
          <w:rFonts w:ascii="宋体" w:eastAsia="宋体" w:hAnsi="宋体" w:cs="宋体"/>
          <w:color w:val="222222"/>
          <w:kern w:val="0"/>
          <w:sz w:val="24"/>
          <w:szCs w:val="24"/>
        </w:rPr>
        <w:t>设备及软件</w:t>
      </w:r>
      <w:r w:rsidR="00773BE4" w:rsidRPr="000D2914">
        <w:rPr>
          <w:rFonts w:ascii="宋体" w:eastAsia="宋体" w:hAnsi="宋体" w:cs="宋体" w:hint="eastAsia"/>
          <w:color w:val="222222"/>
          <w:kern w:val="0"/>
          <w:sz w:val="24"/>
          <w:szCs w:val="24"/>
        </w:rPr>
        <w:t>技术</w:t>
      </w:r>
      <w:r w:rsidRPr="000D2914">
        <w:rPr>
          <w:rFonts w:ascii="宋体" w:eastAsia="宋体" w:hAnsi="宋体" w:cs="宋体"/>
          <w:color w:val="222222"/>
          <w:kern w:val="0"/>
          <w:sz w:val="24"/>
          <w:szCs w:val="24"/>
        </w:rPr>
        <w:t>服务约</w:t>
      </w:r>
      <w:r w:rsidR="00092AD4" w:rsidRPr="000D2914">
        <w:rPr>
          <w:rFonts w:ascii="宋体" w:eastAsia="宋体" w:hAnsi="宋体" w:cs="宋体" w:hint="eastAsia"/>
          <w:color w:val="222222"/>
          <w:kern w:val="0"/>
          <w:sz w:val="24"/>
          <w:szCs w:val="24"/>
        </w:rPr>
        <w:t>1</w:t>
      </w:r>
      <w:r w:rsidRPr="000D2914">
        <w:rPr>
          <w:rFonts w:ascii="宋体" w:eastAsia="宋体" w:hAnsi="宋体" w:cs="宋体"/>
          <w:color w:val="222222"/>
          <w:kern w:val="0"/>
          <w:sz w:val="24"/>
          <w:szCs w:val="24"/>
        </w:rPr>
        <w:t>0</w:t>
      </w:r>
      <w:r w:rsidR="00092AD4" w:rsidRPr="000D2914">
        <w:rPr>
          <w:rFonts w:ascii="宋体" w:eastAsia="宋体" w:hAnsi="宋体" w:cs="宋体"/>
          <w:color w:val="222222"/>
          <w:kern w:val="0"/>
          <w:sz w:val="24"/>
          <w:szCs w:val="24"/>
        </w:rPr>
        <w:t>00</w:t>
      </w:r>
      <w:r w:rsidR="000D2914" w:rsidRPr="000D2914">
        <w:rPr>
          <w:rFonts w:ascii="宋体" w:eastAsia="宋体" w:hAnsi="宋体" w:cs="宋体" w:hint="eastAsia"/>
          <w:color w:val="222222"/>
          <w:kern w:val="0"/>
          <w:sz w:val="24"/>
          <w:szCs w:val="24"/>
        </w:rPr>
        <w:t>万元左右，</w:t>
      </w:r>
      <w:r w:rsidR="000D2914" w:rsidRPr="000D2914">
        <w:rPr>
          <w:rFonts w:ascii="宋体" w:eastAsia="宋体" w:hAnsi="宋体" w:cs="宋体"/>
          <w:color w:val="222222"/>
          <w:kern w:val="0"/>
          <w:sz w:val="24"/>
          <w:szCs w:val="24"/>
        </w:rPr>
        <w:t>长期</w:t>
      </w:r>
      <w:r w:rsidR="000D2914" w:rsidRPr="000D2914">
        <w:rPr>
          <w:rFonts w:ascii="宋体" w:eastAsia="宋体" w:hAnsi="宋体" w:cs="宋体" w:hint="eastAsia"/>
          <w:color w:val="222222"/>
          <w:kern w:val="0"/>
          <w:sz w:val="24"/>
          <w:szCs w:val="24"/>
        </w:rPr>
        <w:t>派驻</w:t>
      </w:r>
      <w:r w:rsidR="00044B9F">
        <w:rPr>
          <w:rFonts w:ascii="宋体" w:eastAsia="宋体" w:hAnsi="宋体" w:cs="宋体" w:hint="eastAsia"/>
          <w:color w:val="222222"/>
          <w:kern w:val="0"/>
          <w:sz w:val="24"/>
          <w:szCs w:val="24"/>
        </w:rPr>
        <w:t>技术</w:t>
      </w:r>
      <w:r w:rsidR="000D2914" w:rsidRPr="000D2914">
        <w:rPr>
          <w:rFonts w:ascii="宋体" w:eastAsia="宋体" w:hAnsi="宋体" w:cs="宋体" w:hint="eastAsia"/>
          <w:color w:val="222222"/>
          <w:kern w:val="0"/>
          <w:sz w:val="24"/>
          <w:szCs w:val="24"/>
        </w:rPr>
        <w:t>工程师</w:t>
      </w:r>
      <w:r w:rsidR="000D2914" w:rsidRPr="000D2914">
        <w:rPr>
          <w:rFonts w:ascii="宋体" w:eastAsia="宋体" w:hAnsi="宋体" w:cs="宋体"/>
          <w:color w:val="222222"/>
          <w:kern w:val="0"/>
          <w:sz w:val="24"/>
          <w:szCs w:val="24"/>
        </w:rPr>
        <w:t>讲师</w:t>
      </w:r>
      <w:r w:rsidR="000D2914" w:rsidRPr="000D2914">
        <w:rPr>
          <w:rFonts w:ascii="宋体" w:eastAsia="宋体" w:hAnsi="宋体" w:cs="宋体" w:hint="eastAsia"/>
          <w:color w:val="222222"/>
          <w:kern w:val="0"/>
          <w:sz w:val="24"/>
          <w:szCs w:val="24"/>
        </w:rPr>
        <w:t>8名</w:t>
      </w:r>
      <w:r w:rsidR="000D2914" w:rsidRPr="000D2914">
        <w:rPr>
          <w:rFonts w:ascii="宋体" w:eastAsia="宋体" w:hAnsi="宋体" w:cs="宋体"/>
          <w:color w:val="222222"/>
          <w:kern w:val="0"/>
          <w:sz w:val="24"/>
          <w:szCs w:val="24"/>
        </w:rPr>
        <w:t>、</w:t>
      </w:r>
      <w:r w:rsidR="000D2914" w:rsidRPr="000D2914">
        <w:rPr>
          <w:rFonts w:ascii="宋体" w:eastAsia="宋体" w:hAnsi="宋体" w:cs="宋体" w:hint="eastAsia"/>
          <w:kern w:val="0"/>
          <w:sz w:val="24"/>
          <w:szCs w:val="24"/>
        </w:rPr>
        <w:t>专职项目管理人员1名，同时利用嘉环的产业平台优势为学校积极引入外部资源，配合完成横向课题。</w:t>
      </w:r>
    </w:p>
    <w:p w:rsidR="000D2914" w:rsidRPr="00AF24B4" w:rsidRDefault="000D2914" w:rsidP="000D2914">
      <w:pPr>
        <w:pStyle w:val="a6"/>
        <w:widowControl/>
        <w:ind w:left="900" w:firstLineChars="0" w:firstLine="0"/>
        <w:jc w:val="center"/>
        <w:rPr>
          <w:rFonts w:ascii="宋体" w:hAnsi="宋体" w:cs="宋体"/>
          <w:kern w:val="0"/>
          <w:sz w:val="20"/>
          <w:szCs w:val="20"/>
        </w:rPr>
      </w:pPr>
      <w:r w:rsidRPr="00AF24B4">
        <w:rPr>
          <w:rFonts w:ascii="宋体" w:hAnsi="宋体" w:cs="宋体" w:hint="eastAsia"/>
          <w:kern w:val="0"/>
          <w:sz w:val="20"/>
          <w:szCs w:val="20"/>
        </w:rPr>
        <w:t>表1</w:t>
      </w:r>
      <w:r>
        <w:rPr>
          <w:rFonts w:ascii="宋体" w:hAnsi="宋体" w:cs="宋体" w:hint="eastAsia"/>
          <w:kern w:val="0"/>
          <w:sz w:val="20"/>
          <w:szCs w:val="20"/>
        </w:rPr>
        <w:t xml:space="preserve">  </w:t>
      </w:r>
      <w:r w:rsidRPr="00AF24B4">
        <w:rPr>
          <w:rFonts w:ascii="宋体" w:hAnsi="宋体" w:cs="宋体" w:hint="eastAsia"/>
          <w:kern w:val="0"/>
          <w:sz w:val="20"/>
          <w:szCs w:val="20"/>
        </w:rPr>
        <w:t>2023年度</w:t>
      </w:r>
      <w:r w:rsidRPr="00AF24B4">
        <w:rPr>
          <w:rFonts w:ascii="宋体" w:hAnsi="宋体" w:cs="宋体"/>
          <w:kern w:val="0"/>
          <w:sz w:val="20"/>
          <w:szCs w:val="20"/>
        </w:rPr>
        <w:t>完成横向项目清单</w:t>
      </w:r>
    </w:p>
    <w:tbl>
      <w:tblPr>
        <w:tblStyle w:val="13"/>
        <w:tblW w:w="8505" w:type="dxa"/>
        <w:jc w:val="center"/>
        <w:tblLook w:val="0600" w:firstRow="0" w:lastRow="0" w:firstColumn="0" w:lastColumn="0" w:noHBand="1" w:noVBand="1"/>
      </w:tblPr>
      <w:tblGrid>
        <w:gridCol w:w="849"/>
        <w:gridCol w:w="4305"/>
        <w:gridCol w:w="1549"/>
        <w:gridCol w:w="1802"/>
      </w:tblGrid>
      <w:tr w:rsidR="000D2914" w:rsidRPr="00786D2A" w:rsidTr="00434544">
        <w:trPr>
          <w:trHeight w:val="618"/>
          <w:jc w:val="center"/>
        </w:trPr>
        <w:tc>
          <w:tcPr>
            <w:tcW w:w="1020" w:type="dxa"/>
            <w:vAlign w:val="center"/>
            <w:hideMark/>
          </w:tcPr>
          <w:p w:rsidR="000D2914" w:rsidRPr="00374C3D" w:rsidRDefault="000D2914" w:rsidP="00434544">
            <w:pPr>
              <w:widowControl/>
              <w:spacing w:after="0" w:line="240" w:lineRule="auto"/>
              <w:jc w:val="left"/>
              <w:rPr>
                <w:rFonts w:ascii="宋体" w:hAnsi="宋体" w:cs="宋体"/>
                <w:kern w:val="0"/>
                <w:szCs w:val="24"/>
              </w:rPr>
            </w:pPr>
            <w:r w:rsidRPr="00374C3D">
              <w:rPr>
                <w:rFonts w:ascii="宋体" w:hAnsi="宋体" w:cs="宋体" w:hint="eastAsia"/>
                <w:b/>
                <w:bCs/>
                <w:kern w:val="0"/>
                <w:szCs w:val="24"/>
              </w:rPr>
              <w:t>序号</w:t>
            </w:r>
          </w:p>
        </w:tc>
        <w:tc>
          <w:tcPr>
            <w:tcW w:w="5880" w:type="dxa"/>
            <w:vAlign w:val="center"/>
            <w:hideMark/>
          </w:tcPr>
          <w:p w:rsidR="000D2914" w:rsidRPr="00374C3D" w:rsidRDefault="000D2914" w:rsidP="00434544">
            <w:pPr>
              <w:widowControl/>
              <w:spacing w:after="0" w:line="240" w:lineRule="auto"/>
              <w:jc w:val="center"/>
              <w:rPr>
                <w:rFonts w:ascii="宋体" w:hAnsi="宋体" w:cs="宋体"/>
                <w:kern w:val="0"/>
                <w:szCs w:val="24"/>
              </w:rPr>
            </w:pPr>
            <w:r w:rsidRPr="00374C3D">
              <w:rPr>
                <w:rFonts w:ascii="宋体" w:hAnsi="宋体" w:cs="宋体" w:hint="eastAsia"/>
                <w:b/>
                <w:bCs/>
                <w:kern w:val="0"/>
                <w:szCs w:val="24"/>
              </w:rPr>
              <w:t>内容</w:t>
            </w:r>
          </w:p>
        </w:tc>
        <w:tc>
          <w:tcPr>
            <w:tcW w:w="1920" w:type="dxa"/>
            <w:vAlign w:val="center"/>
            <w:hideMark/>
          </w:tcPr>
          <w:p w:rsidR="000D2914" w:rsidRPr="00374C3D" w:rsidRDefault="000D2914" w:rsidP="00434544">
            <w:pPr>
              <w:widowControl/>
              <w:spacing w:after="0" w:line="240" w:lineRule="auto"/>
              <w:jc w:val="center"/>
              <w:rPr>
                <w:rFonts w:ascii="宋体" w:hAnsi="宋体" w:cs="宋体"/>
                <w:b/>
                <w:bCs/>
                <w:kern w:val="0"/>
                <w:szCs w:val="24"/>
              </w:rPr>
            </w:pPr>
            <w:r w:rsidRPr="00374C3D">
              <w:rPr>
                <w:rFonts w:ascii="宋体" w:hAnsi="宋体" w:cs="宋体" w:hint="eastAsia"/>
                <w:b/>
                <w:bCs/>
                <w:kern w:val="0"/>
                <w:szCs w:val="24"/>
              </w:rPr>
              <w:t>嘉环合同额</w:t>
            </w:r>
          </w:p>
          <w:p w:rsidR="000D2914" w:rsidRPr="00374C3D" w:rsidRDefault="000D2914" w:rsidP="00434544">
            <w:pPr>
              <w:widowControl/>
              <w:spacing w:after="0" w:line="240" w:lineRule="auto"/>
              <w:jc w:val="center"/>
              <w:rPr>
                <w:rFonts w:ascii="宋体" w:hAnsi="宋体" w:cs="宋体"/>
                <w:kern w:val="0"/>
                <w:szCs w:val="24"/>
              </w:rPr>
            </w:pPr>
            <w:r w:rsidRPr="00374C3D">
              <w:rPr>
                <w:rFonts w:ascii="宋体" w:hAnsi="宋体" w:cs="宋体" w:hint="eastAsia"/>
                <w:b/>
                <w:bCs/>
                <w:kern w:val="0"/>
                <w:szCs w:val="24"/>
              </w:rPr>
              <w:t>（万元）</w:t>
            </w:r>
          </w:p>
        </w:tc>
        <w:tc>
          <w:tcPr>
            <w:tcW w:w="2360" w:type="dxa"/>
            <w:vAlign w:val="center"/>
            <w:hideMark/>
          </w:tcPr>
          <w:p w:rsidR="000D2914" w:rsidRPr="00374C3D" w:rsidRDefault="000D2914" w:rsidP="00434544">
            <w:pPr>
              <w:widowControl/>
              <w:spacing w:after="0" w:line="240" w:lineRule="auto"/>
              <w:jc w:val="center"/>
              <w:rPr>
                <w:rFonts w:ascii="宋体" w:hAnsi="宋体" w:cs="宋体"/>
                <w:kern w:val="0"/>
                <w:szCs w:val="24"/>
              </w:rPr>
            </w:pPr>
            <w:r w:rsidRPr="00374C3D">
              <w:rPr>
                <w:rFonts w:ascii="宋体" w:hAnsi="宋体" w:cs="宋体" w:hint="eastAsia"/>
                <w:b/>
                <w:bCs/>
                <w:kern w:val="0"/>
                <w:szCs w:val="24"/>
              </w:rPr>
              <w:t>备注</w:t>
            </w:r>
          </w:p>
        </w:tc>
      </w:tr>
      <w:tr w:rsidR="000D2914" w:rsidRPr="00786D2A" w:rsidTr="00434544">
        <w:trPr>
          <w:trHeight w:val="577"/>
          <w:jc w:val="center"/>
        </w:trPr>
        <w:tc>
          <w:tcPr>
            <w:tcW w:w="1020" w:type="dxa"/>
            <w:vAlign w:val="center"/>
            <w:hideMark/>
          </w:tcPr>
          <w:p w:rsidR="000D2914" w:rsidRPr="00374C3D" w:rsidRDefault="000D2914" w:rsidP="00434544">
            <w:pPr>
              <w:widowControl/>
              <w:spacing w:after="0" w:line="240" w:lineRule="auto"/>
              <w:jc w:val="center"/>
              <w:rPr>
                <w:rFonts w:ascii="宋体" w:hAnsi="宋体" w:cs="宋体"/>
                <w:kern w:val="0"/>
                <w:szCs w:val="24"/>
              </w:rPr>
            </w:pPr>
            <w:r w:rsidRPr="00374C3D">
              <w:rPr>
                <w:rFonts w:ascii="宋体" w:hAnsi="宋体" w:cs="宋体" w:hint="eastAsia"/>
                <w:kern w:val="0"/>
                <w:szCs w:val="24"/>
              </w:rPr>
              <w:t>1</w:t>
            </w:r>
          </w:p>
        </w:tc>
        <w:tc>
          <w:tcPr>
            <w:tcW w:w="5880" w:type="dxa"/>
            <w:vAlign w:val="center"/>
            <w:hideMark/>
          </w:tcPr>
          <w:p w:rsidR="000D2914" w:rsidRPr="00374C3D" w:rsidRDefault="000D2914" w:rsidP="00434544">
            <w:pPr>
              <w:widowControl/>
              <w:spacing w:after="0" w:line="240" w:lineRule="auto"/>
              <w:jc w:val="left"/>
              <w:rPr>
                <w:rFonts w:ascii="宋体" w:hAnsi="宋体" w:cs="宋体"/>
                <w:kern w:val="0"/>
                <w:szCs w:val="24"/>
              </w:rPr>
            </w:pPr>
            <w:r w:rsidRPr="00374C3D">
              <w:rPr>
                <w:rFonts w:ascii="宋体" w:hAnsi="宋体" w:cs="宋体" w:hint="eastAsia"/>
                <w:kern w:val="0"/>
                <w:szCs w:val="24"/>
              </w:rPr>
              <w:t>课程资源建设项目集成技术服务</w:t>
            </w:r>
          </w:p>
        </w:tc>
        <w:tc>
          <w:tcPr>
            <w:tcW w:w="1920" w:type="dxa"/>
            <w:vAlign w:val="center"/>
            <w:hideMark/>
          </w:tcPr>
          <w:p w:rsidR="000D2914" w:rsidRPr="00374C3D" w:rsidRDefault="000D2914" w:rsidP="00434544">
            <w:pPr>
              <w:widowControl/>
              <w:spacing w:after="0" w:line="240" w:lineRule="auto"/>
              <w:jc w:val="left"/>
              <w:rPr>
                <w:rFonts w:ascii="宋体" w:hAnsi="宋体" w:cs="宋体"/>
                <w:kern w:val="0"/>
                <w:szCs w:val="24"/>
              </w:rPr>
            </w:pPr>
            <w:r w:rsidRPr="00374C3D">
              <w:rPr>
                <w:rFonts w:ascii="宋体" w:hAnsi="宋体" w:cs="宋体" w:hint="eastAsia"/>
                <w:kern w:val="0"/>
                <w:szCs w:val="24"/>
              </w:rPr>
              <w:t>89</w:t>
            </w:r>
          </w:p>
        </w:tc>
        <w:tc>
          <w:tcPr>
            <w:tcW w:w="2360" w:type="dxa"/>
            <w:vAlign w:val="center"/>
            <w:hideMark/>
          </w:tcPr>
          <w:p w:rsidR="000D2914" w:rsidRPr="00374C3D" w:rsidRDefault="000D2914" w:rsidP="00434544">
            <w:pPr>
              <w:widowControl/>
              <w:spacing w:after="0" w:line="240" w:lineRule="auto"/>
              <w:jc w:val="left"/>
              <w:rPr>
                <w:rFonts w:ascii="宋体" w:hAnsi="宋体" w:cs="宋体"/>
                <w:kern w:val="0"/>
                <w:szCs w:val="24"/>
              </w:rPr>
            </w:pPr>
            <w:r w:rsidRPr="00374C3D">
              <w:rPr>
                <w:rFonts w:ascii="宋体" w:hAnsi="宋体" w:cs="宋体" w:hint="eastAsia"/>
                <w:kern w:val="0"/>
                <w:szCs w:val="24"/>
              </w:rPr>
              <w:t>技术服务</w:t>
            </w:r>
          </w:p>
        </w:tc>
      </w:tr>
      <w:tr w:rsidR="000D2914" w:rsidRPr="00786D2A" w:rsidTr="00434544">
        <w:trPr>
          <w:trHeight w:val="577"/>
          <w:jc w:val="center"/>
        </w:trPr>
        <w:tc>
          <w:tcPr>
            <w:tcW w:w="1020" w:type="dxa"/>
            <w:vAlign w:val="center"/>
            <w:hideMark/>
          </w:tcPr>
          <w:p w:rsidR="000D2914" w:rsidRPr="00374C3D" w:rsidRDefault="000D2914" w:rsidP="00434544">
            <w:pPr>
              <w:widowControl/>
              <w:spacing w:after="0" w:line="240" w:lineRule="auto"/>
              <w:jc w:val="center"/>
              <w:rPr>
                <w:rFonts w:ascii="宋体" w:hAnsi="宋体" w:cs="宋体"/>
                <w:kern w:val="0"/>
                <w:szCs w:val="24"/>
              </w:rPr>
            </w:pPr>
            <w:r w:rsidRPr="00374C3D">
              <w:rPr>
                <w:rFonts w:ascii="宋体" w:hAnsi="宋体" w:cs="宋体" w:hint="eastAsia"/>
                <w:kern w:val="0"/>
                <w:szCs w:val="24"/>
              </w:rPr>
              <w:t>2</w:t>
            </w:r>
          </w:p>
        </w:tc>
        <w:tc>
          <w:tcPr>
            <w:tcW w:w="5880" w:type="dxa"/>
            <w:vAlign w:val="center"/>
            <w:hideMark/>
          </w:tcPr>
          <w:p w:rsidR="000D2914" w:rsidRPr="00374C3D" w:rsidRDefault="000D2914" w:rsidP="00434544">
            <w:pPr>
              <w:widowControl/>
              <w:spacing w:after="0" w:line="240" w:lineRule="auto"/>
              <w:jc w:val="left"/>
              <w:rPr>
                <w:rFonts w:ascii="宋体" w:hAnsi="宋体" w:cs="宋体"/>
                <w:kern w:val="0"/>
                <w:szCs w:val="24"/>
              </w:rPr>
            </w:pPr>
            <w:r w:rsidRPr="00374C3D">
              <w:rPr>
                <w:rFonts w:ascii="宋体" w:hAnsi="宋体" w:cs="宋体"/>
                <w:kern w:val="0"/>
                <w:szCs w:val="24"/>
              </w:rPr>
              <w:t>一站式智慧数字展厅项目技术服务</w:t>
            </w:r>
          </w:p>
        </w:tc>
        <w:tc>
          <w:tcPr>
            <w:tcW w:w="1920" w:type="dxa"/>
            <w:vAlign w:val="center"/>
            <w:hideMark/>
          </w:tcPr>
          <w:p w:rsidR="000D2914" w:rsidRPr="00374C3D" w:rsidRDefault="000D2914" w:rsidP="00434544">
            <w:pPr>
              <w:widowControl/>
              <w:spacing w:after="0" w:line="240" w:lineRule="auto"/>
              <w:jc w:val="left"/>
              <w:rPr>
                <w:rFonts w:ascii="宋体" w:hAnsi="宋体" w:cs="宋体"/>
                <w:kern w:val="0"/>
                <w:szCs w:val="24"/>
              </w:rPr>
            </w:pPr>
            <w:r w:rsidRPr="00374C3D">
              <w:rPr>
                <w:rFonts w:ascii="宋体" w:hAnsi="宋体" w:cs="宋体" w:hint="eastAsia"/>
                <w:kern w:val="0"/>
                <w:szCs w:val="24"/>
              </w:rPr>
              <w:t>18</w:t>
            </w:r>
          </w:p>
        </w:tc>
        <w:tc>
          <w:tcPr>
            <w:tcW w:w="2360" w:type="dxa"/>
            <w:vAlign w:val="center"/>
            <w:hideMark/>
          </w:tcPr>
          <w:p w:rsidR="000D2914" w:rsidRPr="00374C3D" w:rsidRDefault="000D2914" w:rsidP="00434544">
            <w:pPr>
              <w:widowControl/>
              <w:spacing w:after="0" w:line="240" w:lineRule="auto"/>
              <w:jc w:val="left"/>
              <w:rPr>
                <w:rFonts w:ascii="宋体" w:hAnsi="宋体" w:cs="宋体"/>
                <w:kern w:val="0"/>
                <w:szCs w:val="24"/>
              </w:rPr>
            </w:pPr>
            <w:r w:rsidRPr="00374C3D">
              <w:rPr>
                <w:rFonts w:ascii="宋体" w:hAnsi="宋体" w:cs="宋体" w:hint="eastAsia"/>
                <w:kern w:val="0"/>
                <w:szCs w:val="24"/>
              </w:rPr>
              <w:t>技术服务</w:t>
            </w:r>
          </w:p>
        </w:tc>
      </w:tr>
    </w:tbl>
    <w:p w:rsidR="000F0D25" w:rsidRPr="003A1D51" w:rsidRDefault="000F0D25" w:rsidP="003A1D51">
      <w:pPr>
        <w:widowControl/>
        <w:spacing w:line="360" w:lineRule="auto"/>
        <w:ind w:firstLineChars="200" w:firstLine="480"/>
        <w:jc w:val="left"/>
        <w:rPr>
          <w:rFonts w:ascii="宋体" w:eastAsia="宋体" w:hAnsi="宋体" w:cs="宋体"/>
          <w:kern w:val="0"/>
          <w:sz w:val="24"/>
          <w:szCs w:val="24"/>
        </w:rPr>
      </w:pPr>
      <w:r w:rsidRPr="003A1D51">
        <w:rPr>
          <w:rFonts w:ascii="宋体" w:eastAsia="宋体" w:hAnsi="宋体" w:cs="宋体" w:hint="eastAsia"/>
          <w:kern w:val="0"/>
          <w:sz w:val="24"/>
          <w:szCs w:val="24"/>
        </w:rPr>
        <w:t>嘉</w:t>
      </w:r>
      <w:proofErr w:type="gramStart"/>
      <w:r w:rsidRPr="003A1D51">
        <w:rPr>
          <w:rFonts w:ascii="宋体" w:eastAsia="宋体" w:hAnsi="宋体" w:cs="宋体" w:hint="eastAsia"/>
          <w:kern w:val="0"/>
          <w:sz w:val="24"/>
          <w:szCs w:val="24"/>
        </w:rPr>
        <w:t>环科技</w:t>
      </w:r>
      <w:proofErr w:type="gramEnd"/>
      <w:r w:rsidR="00A3695C">
        <w:rPr>
          <w:rFonts w:ascii="宋体" w:eastAsia="宋体" w:hAnsi="宋体" w:cs="宋体" w:hint="eastAsia"/>
          <w:kern w:val="0"/>
          <w:sz w:val="24"/>
          <w:szCs w:val="24"/>
        </w:rPr>
        <w:t>为</w:t>
      </w:r>
      <w:r w:rsidR="00A3695C">
        <w:rPr>
          <w:rFonts w:ascii="宋体" w:eastAsia="宋体" w:hAnsi="宋体" w:cs="宋体"/>
          <w:kern w:val="0"/>
          <w:sz w:val="24"/>
          <w:szCs w:val="24"/>
        </w:rPr>
        <w:t>基地的实验实</w:t>
      </w:r>
      <w:proofErr w:type="gramStart"/>
      <w:r w:rsidR="00A3695C">
        <w:rPr>
          <w:rFonts w:ascii="宋体" w:eastAsia="宋体" w:hAnsi="宋体" w:cs="宋体"/>
          <w:kern w:val="0"/>
          <w:sz w:val="24"/>
          <w:szCs w:val="24"/>
        </w:rPr>
        <w:t>训环境</w:t>
      </w:r>
      <w:proofErr w:type="gramEnd"/>
      <w:r w:rsidR="00A3695C">
        <w:rPr>
          <w:rFonts w:ascii="宋体" w:eastAsia="宋体" w:hAnsi="宋体" w:cs="宋体"/>
          <w:kern w:val="0"/>
          <w:sz w:val="24"/>
          <w:szCs w:val="24"/>
        </w:rPr>
        <w:t>提供全生命周期运营维护，</w:t>
      </w:r>
      <w:r w:rsidRPr="003A1D51">
        <w:rPr>
          <w:rFonts w:ascii="宋体" w:eastAsia="宋体" w:hAnsi="宋体" w:cs="宋体" w:hint="eastAsia"/>
          <w:kern w:val="0"/>
          <w:sz w:val="24"/>
          <w:szCs w:val="24"/>
        </w:rPr>
        <w:t>包含整体装修，文化宣传，5</w:t>
      </w:r>
      <w:r w:rsidRPr="003A1D51">
        <w:rPr>
          <w:rFonts w:ascii="宋体" w:eastAsia="宋体" w:hAnsi="宋体" w:cs="宋体"/>
          <w:kern w:val="0"/>
          <w:sz w:val="24"/>
          <w:szCs w:val="24"/>
        </w:rPr>
        <w:t>G</w:t>
      </w:r>
      <w:r w:rsidRPr="003A1D51">
        <w:rPr>
          <w:rFonts w:ascii="宋体" w:eastAsia="宋体" w:hAnsi="宋体" w:cs="宋体" w:hint="eastAsia"/>
          <w:kern w:val="0"/>
          <w:sz w:val="24"/>
          <w:szCs w:val="24"/>
        </w:rPr>
        <w:t>双创实验基地、华为1</w:t>
      </w:r>
      <w:r w:rsidRPr="003A1D51">
        <w:rPr>
          <w:rFonts w:ascii="宋体" w:eastAsia="宋体" w:hAnsi="宋体" w:cs="宋体"/>
          <w:kern w:val="0"/>
          <w:sz w:val="24"/>
          <w:szCs w:val="24"/>
        </w:rPr>
        <w:t>+X</w:t>
      </w:r>
      <w:r w:rsidRPr="003A1D51">
        <w:rPr>
          <w:rFonts w:ascii="宋体" w:eastAsia="宋体" w:hAnsi="宋体" w:cs="宋体" w:hint="eastAsia"/>
          <w:kern w:val="0"/>
          <w:sz w:val="24"/>
          <w:szCs w:val="24"/>
        </w:rPr>
        <w:t>数通、S</w:t>
      </w:r>
      <w:r w:rsidRPr="003A1D51">
        <w:rPr>
          <w:rFonts w:ascii="宋体" w:eastAsia="宋体" w:hAnsi="宋体" w:cs="宋体"/>
          <w:kern w:val="0"/>
          <w:sz w:val="24"/>
          <w:szCs w:val="24"/>
        </w:rPr>
        <w:t>DN</w:t>
      </w:r>
      <w:r w:rsidRPr="003A1D51">
        <w:rPr>
          <w:rFonts w:ascii="宋体" w:eastAsia="宋体" w:hAnsi="宋体" w:cs="宋体" w:hint="eastAsia"/>
          <w:kern w:val="0"/>
          <w:sz w:val="24"/>
          <w:szCs w:val="24"/>
        </w:rPr>
        <w:t>平台建设等，目前已经达到实</w:t>
      </w:r>
      <w:proofErr w:type="gramStart"/>
      <w:r w:rsidRPr="003A1D51">
        <w:rPr>
          <w:rFonts w:ascii="宋体" w:eastAsia="宋体" w:hAnsi="宋体" w:cs="宋体" w:hint="eastAsia"/>
          <w:kern w:val="0"/>
          <w:sz w:val="24"/>
          <w:szCs w:val="24"/>
        </w:rPr>
        <w:t>训设备</w:t>
      </w:r>
      <w:proofErr w:type="gramEnd"/>
      <w:r w:rsidRPr="003A1D51">
        <w:rPr>
          <w:rFonts w:ascii="宋体" w:eastAsia="宋体" w:hAnsi="宋体" w:cs="宋体" w:hint="eastAsia"/>
          <w:kern w:val="0"/>
          <w:sz w:val="24"/>
          <w:szCs w:val="24"/>
        </w:rPr>
        <w:t>全国一流，成为国家级高水平实习实训基地，实验实</w:t>
      </w:r>
      <w:proofErr w:type="gramStart"/>
      <w:r w:rsidRPr="003A1D51">
        <w:rPr>
          <w:rFonts w:ascii="宋体" w:eastAsia="宋体" w:hAnsi="宋体" w:cs="宋体" w:hint="eastAsia"/>
          <w:kern w:val="0"/>
          <w:sz w:val="24"/>
          <w:szCs w:val="24"/>
        </w:rPr>
        <w:t>训范围</w:t>
      </w:r>
      <w:proofErr w:type="gramEnd"/>
      <w:r w:rsidRPr="003A1D51">
        <w:rPr>
          <w:rFonts w:ascii="宋体" w:eastAsia="宋体" w:hAnsi="宋体" w:cs="宋体" w:hint="eastAsia"/>
          <w:kern w:val="0"/>
          <w:sz w:val="24"/>
          <w:szCs w:val="24"/>
        </w:rPr>
        <w:t>涵盖专业基础、专业核心、专业拓展课程。实</w:t>
      </w:r>
      <w:proofErr w:type="gramStart"/>
      <w:r w:rsidRPr="003A1D51">
        <w:rPr>
          <w:rFonts w:ascii="宋体" w:eastAsia="宋体" w:hAnsi="宋体" w:cs="宋体" w:hint="eastAsia"/>
          <w:kern w:val="0"/>
          <w:sz w:val="24"/>
          <w:szCs w:val="24"/>
        </w:rPr>
        <w:t>训设备</w:t>
      </w:r>
      <w:proofErr w:type="gramEnd"/>
      <w:r w:rsidRPr="003A1D51">
        <w:rPr>
          <w:rFonts w:ascii="宋体" w:eastAsia="宋体" w:hAnsi="宋体" w:cs="宋体" w:hint="eastAsia"/>
          <w:kern w:val="0"/>
          <w:sz w:val="24"/>
          <w:szCs w:val="24"/>
        </w:rPr>
        <w:t>既有目前世界领先的华为</w:t>
      </w:r>
      <w:r w:rsidRPr="003A1D51">
        <w:rPr>
          <w:rFonts w:ascii="宋体" w:eastAsia="宋体" w:hAnsi="宋体" w:cs="宋体"/>
          <w:kern w:val="0"/>
          <w:sz w:val="24"/>
          <w:szCs w:val="24"/>
        </w:rPr>
        <w:t>5G技术，也有嘉</w:t>
      </w:r>
      <w:proofErr w:type="gramStart"/>
      <w:r w:rsidRPr="003A1D51">
        <w:rPr>
          <w:rFonts w:ascii="宋体" w:eastAsia="宋体" w:hAnsi="宋体" w:cs="宋体"/>
          <w:kern w:val="0"/>
          <w:sz w:val="24"/>
          <w:szCs w:val="24"/>
        </w:rPr>
        <w:t>环科技</w:t>
      </w:r>
      <w:proofErr w:type="gramEnd"/>
      <w:r w:rsidRPr="003A1D51">
        <w:rPr>
          <w:rFonts w:ascii="宋体" w:eastAsia="宋体" w:hAnsi="宋体" w:cs="宋体"/>
          <w:kern w:val="0"/>
          <w:sz w:val="24"/>
          <w:szCs w:val="24"/>
        </w:rPr>
        <w:t>的工程经验的结晶，实</w:t>
      </w:r>
      <w:proofErr w:type="gramStart"/>
      <w:r w:rsidRPr="003A1D51">
        <w:rPr>
          <w:rFonts w:ascii="宋体" w:eastAsia="宋体" w:hAnsi="宋体" w:cs="宋体"/>
          <w:kern w:val="0"/>
          <w:sz w:val="24"/>
          <w:szCs w:val="24"/>
        </w:rPr>
        <w:t>训条件</w:t>
      </w:r>
      <w:proofErr w:type="gramEnd"/>
      <w:r w:rsidRPr="003A1D51">
        <w:rPr>
          <w:rFonts w:ascii="宋体" w:eastAsia="宋体" w:hAnsi="宋体" w:cs="宋体"/>
          <w:kern w:val="0"/>
          <w:sz w:val="24"/>
          <w:szCs w:val="24"/>
        </w:rPr>
        <w:t>既有先进性又和实际的产业和工程密切联系，并实现实训设备管理、预约管理、考核管理信息化。</w:t>
      </w:r>
      <w:r w:rsidRPr="003A1D51">
        <w:rPr>
          <w:rFonts w:ascii="宋体" w:eastAsia="宋体" w:hAnsi="宋体" w:cs="宋体" w:hint="eastAsia"/>
          <w:kern w:val="0"/>
          <w:sz w:val="24"/>
          <w:szCs w:val="24"/>
        </w:rPr>
        <w:t>202</w:t>
      </w:r>
      <w:r w:rsidRPr="003A1D51">
        <w:rPr>
          <w:rFonts w:ascii="宋体" w:eastAsia="宋体" w:hAnsi="宋体" w:cs="宋体"/>
          <w:kern w:val="0"/>
          <w:sz w:val="24"/>
          <w:szCs w:val="24"/>
        </w:rPr>
        <w:t>3</w:t>
      </w:r>
      <w:r w:rsidRPr="003A1D51">
        <w:rPr>
          <w:rFonts w:ascii="宋体" w:eastAsia="宋体" w:hAnsi="宋体" w:cs="宋体" w:hint="eastAsia"/>
          <w:kern w:val="0"/>
          <w:sz w:val="24"/>
          <w:szCs w:val="24"/>
        </w:rPr>
        <w:t>年两次</w:t>
      </w:r>
      <w:r w:rsidRPr="003A1D51">
        <w:rPr>
          <w:rFonts w:ascii="宋体" w:eastAsia="宋体" w:hAnsi="宋体" w:cs="宋体"/>
          <w:kern w:val="0"/>
          <w:sz w:val="24"/>
          <w:szCs w:val="24"/>
        </w:rPr>
        <w:t>通过赠送方式</w:t>
      </w:r>
      <w:r w:rsidRPr="003A1D51">
        <w:rPr>
          <w:rFonts w:ascii="宋体" w:eastAsia="宋体" w:hAnsi="宋体" w:cs="宋体" w:hint="eastAsia"/>
          <w:kern w:val="0"/>
          <w:sz w:val="24"/>
          <w:szCs w:val="24"/>
        </w:rPr>
        <w:t>优化实验室教学</w:t>
      </w:r>
      <w:r w:rsidRPr="003A1D51">
        <w:rPr>
          <w:rFonts w:ascii="宋体" w:eastAsia="宋体" w:hAnsi="宋体" w:cs="宋体"/>
          <w:kern w:val="0"/>
          <w:sz w:val="24"/>
          <w:szCs w:val="24"/>
        </w:rPr>
        <w:t>环境</w:t>
      </w:r>
      <w:r w:rsidRPr="003A1D51">
        <w:rPr>
          <w:rFonts w:ascii="宋体" w:eastAsia="宋体" w:hAnsi="宋体" w:cs="宋体" w:hint="eastAsia"/>
          <w:kern w:val="0"/>
          <w:sz w:val="24"/>
          <w:szCs w:val="24"/>
        </w:rPr>
        <w:t>。</w:t>
      </w:r>
    </w:p>
    <w:p w:rsidR="000F0D25" w:rsidRPr="00354FA6" w:rsidRDefault="000F0D25" w:rsidP="005E137E">
      <w:pPr>
        <w:widowControl/>
        <w:ind w:firstLine="480"/>
        <w:jc w:val="center"/>
        <w:rPr>
          <w:rFonts w:cs="Times New Roman"/>
          <w:snapToGrid w:val="0"/>
          <w:w w:val="0"/>
          <w:kern w:val="0"/>
          <w:sz w:val="0"/>
          <w:szCs w:val="0"/>
          <w:u w:color="000000"/>
          <w:shd w:val="clear" w:color="000000" w:fill="000000"/>
          <w:lang w:val="zh-CN" w:bidi="zh-CN"/>
        </w:rPr>
      </w:pPr>
      <w:r w:rsidRPr="00354FA6">
        <w:rPr>
          <w:noProof/>
        </w:rPr>
        <w:drawing>
          <wp:inline distT="0" distB="0" distL="0" distR="0" wp14:anchorId="0C650EB7" wp14:editId="1BF229AC">
            <wp:extent cx="4400550" cy="2737706"/>
            <wp:effectExtent l="0" t="0" r="0" b="0"/>
            <wp:docPr id="114851780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415" b="2397"/>
                    <a:stretch/>
                  </pic:blipFill>
                  <pic:spPr bwMode="auto">
                    <a:xfrm>
                      <a:off x="0" y="0"/>
                      <a:ext cx="4505878" cy="2803233"/>
                    </a:xfrm>
                    <a:prstGeom prst="rect">
                      <a:avLst/>
                    </a:prstGeom>
                    <a:noFill/>
                    <a:ln>
                      <a:noFill/>
                    </a:ln>
                    <a:extLst>
                      <a:ext uri="{53640926-AAD7-44D8-BBD7-CCE9431645EC}">
                        <a14:shadowObscured xmlns:a14="http://schemas.microsoft.com/office/drawing/2010/main"/>
                      </a:ext>
                    </a:extLst>
                  </pic:spPr>
                </pic:pic>
              </a:graphicData>
            </a:graphic>
          </wp:inline>
        </w:drawing>
      </w:r>
    </w:p>
    <w:p w:rsidR="000F0D25" w:rsidRPr="00354FA6" w:rsidRDefault="000F0D25" w:rsidP="000F0D25">
      <w:pPr>
        <w:pStyle w:val="a6"/>
        <w:widowControl/>
        <w:ind w:left="900" w:firstLineChars="0" w:firstLine="0"/>
        <w:jc w:val="center"/>
        <w:rPr>
          <w:rFonts w:cs="Times New Roman"/>
          <w:snapToGrid w:val="0"/>
          <w:w w:val="0"/>
          <w:kern w:val="0"/>
          <w:sz w:val="0"/>
          <w:szCs w:val="0"/>
          <w:u w:color="000000"/>
          <w:shd w:val="clear" w:color="000000" w:fill="000000"/>
          <w:lang w:val="zh-CN" w:bidi="zh-CN"/>
        </w:rPr>
      </w:pPr>
      <w:r w:rsidRPr="00354FA6">
        <w:rPr>
          <w:rFonts w:ascii="宋体" w:hAnsi="宋体" w:cs="宋体" w:hint="eastAsia"/>
          <w:kern w:val="0"/>
          <w:sz w:val="20"/>
          <w:szCs w:val="20"/>
        </w:rPr>
        <w:t>图</w:t>
      </w:r>
      <w:r>
        <w:rPr>
          <w:rFonts w:ascii="宋体" w:hAnsi="宋体" w:cs="宋体"/>
          <w:kern w:val="0"/>
          <w:sz w:val="20"/>
          <w:szCs w:val="20"/>
        </w:rPr>
        <w:t>3</w:t>
      </w:r>
      <w:r w:rsidRPr="00354FA6">
        <w:rPr>
          <w:rFonts w:ascii="宋体" w:hAnsi="宋体" w:cs="宋体" w:hint="eastAsia"/>
          <w:kern w:val="0"/>
          <w:sz w:val="20"/>
          <w:szCs w:val="20"/>
        </w:rPr>
        <w:t xml:space="preserve"> </w:t>
      </w:r>
      <w:r w:rsidRPr="00354FA6">
        <w:rPr>
          <w:rFonts w:ascii="宋体" w:hAnsi="宋体" w:cs="宋体"/>
          <w:kern w:val="0"/>
          <w:sz w:val="20"/>
          <w:szCs w:val="20"/>
        </w:rPr>
        <w:t>G2-417</w:t>
      </w:r>
      <w:r w:rsidRPr="00354FA6">
        <w:rPr>
          <w:rFonts w:ascii="宋体" w:hAnsi="宋体" w:cs="宋体" w:hint="eastAsia"/>
          <w:kern w:val="0"/>
          <w:sz w:val="20"/>
          <w:szCs w:val="20"/>
        </w:rPr>
        <w:t>和G2-418教室</w:t>
      </w:r>
      <w:r>
        <w:rPr>
          <w:rFonts w:ascii="宋体" w:hAnsi="宋体" w:cs="宋体" w:hint="eastAsia"/>
          <w:kern w:val="0"/>
          <w:sz w:val="20"/>
          <w:szCs w:val="20"/>
        </w:rPr>
        <w:t>设施</w:t>
      </w:r>
      <w:r>
        <w:rPr>
          <w:rFonts w:ascii="宋体" w:hAnsi="宋体" w:cs="宋体"/>
          <w:kern w:val="0"/>
          <w:sz w:val="20"/>
          <w:szCs w:val="20"/>
        </w:rPr>
        <w:t>更新后</w:t>
      </w:r>
      <w:r w:rsidRPr="00354FA6">
        <w:rPr>
          <w:rFonts w:ascii="宋体" w:hAnsi="宋体" w:cs="宋体"/>
          <w:kern w:val="0"/>
          <w:sz w:val="20"/>
          <w:szCs w:val="20"/>
        </w:rPr>
        <w:t>照片</w:t>
      </w:r>
    </w:p>
    <w:p w:rsidR="00F83811" w:rsidRDefault="00092AD4" w:rsidP="003A700F">
      <w:pPr>
        <w:pStyle w:val="11"/>
      </w:pPr>
      <w:r>
        <w:rPr>
          <w:rFonts w:hint="eastAsia"/>
        </w:rPr>
        <w:lastRenderedPageBreak/>
        <w:t>四、参与教学情况</w:t>
      </w:r>
    </w:p>
    <w:p w:rsidR="00322B96" w:rsidRPr="00CF21D9" w:rsidRDefault="00322B96" w:rsidP="00CF21D9">
      <w:pPr>
        <w:widowControl/>
        <w:spacing w:line="360" w:lineRule="auto"/>
        <w:ind w:firstLineChars="200" w:firstLine="480"/>
        <w:jc w:val="left"/>
        <w:rPr>
          <w:rFonts w:ascii="宋体" w:eastAsia="宋体" w:hAnsi="宋体" w:cs="宋体"/>
          <w:kern w:val="0"/>
          <w:sz w:val="24"/>
          <w:szCs w:val="24"/>
        </w:rPr>
      </w:pPr>
      <w:r w:rsidRPr="00CF21D9">
        <w:rPr>
          <w:rFonts w:ascii="宋体" w:eastAsia="宋体" w:hAnsi="宋体" w:cs="宋体"/>
          <w:kern w:val="0"/>
          <w:sz w:val="24"/>
          <w:szCs w:val="24"/>
        </w:rPr>
        <w:t>1.</w:t>
      </w:r>
      <w:r w:rsidRPr="00CF21D9">
        <w:rPr>
          <w:rFonts w:ascii="宋体" w:eastAsia="宋体" w:hAnsi="宋体" w:cs="宋体" w:hint="eastAsia"/>
          <w:kern w:val="0"/>
          <w:sz w:val="24"/>
          <w:szCs w:val="24"/>
        </w:rPr>
        <w:t>专业建设</w:t>
      </w:r>
    </w:p>
    <w:p w:rsidR="00322B96" w:rsidRPr="00CF21D9" w:rsidRDefault="00322B96" w:rsidP="00CF21D9">
      <w:pPr>
        <w:widowControl/>
        <w:spacing w:line="360" w:lineRule="auto"/>
        <w:ind w:firstLineChars="200" w:firstLine="480"/>
        <w:jc w:val="left"/>
        <w:rPr>
          <w:rFonts w:ascii="宋体" w:eastAsia="宋体" w:hAnsi="宋体" w:cs="宋体"/>
          <w:bCs/>
          <w:kern w:val="0"/>
          <w:sz w:val="24"/>
          <w:szCs w:val="24"/>
        </w:rPr>
      </w:pPr>
      <w:r w:rsidRPr="00CF21D9">
        <w:rPr>
          <w:rFonts w:ascii="宋体" w:eastAsia="宋体" w:hAnsi="宋体" w:cs="宋体" w:hint="eastAsia"/>
          <w:bCs/>
          <w:kern w:val="0"/>
          <w:sz w:val="24"/>
          <w:szCs w:val="24"/>
        </w:rPr>
        <w:t>校企深度融合，利用校企双方丰富的产业及教育资源，联合申报国家级、省级各类荣誉</w:t>
      </w:r>
      <w:r w:rsidRPr="00CF21D9">
        <w:rPr>
          <w:rFonts w:ascii="宋体" w:eastAsia="宋体" w:hAnsi="宋体" w:cs="宋体"/>
          <w:bCs/>
          <w:kern w:val="0"/>
          <w:sz w:val="24"/>
          <w:szCs w:val="24"/>
        </w:rPr>
        <w:t>或</w:t>
      </w:r>
      <w:r w:rsidRPr="00CF21D9">
        <w:rPr>
          <w:rFonts w:ascii="宋体" w:eastAsia="宋体" w:hAnsi="宋体" w:cs="宋体" w:hint="eastAsia"/>
          <w:bCs/>
          <w:kern w:val="0"/>
          <w:sz w:val="24"/>
          <w:szCs w:val="24"/>
        </w:rPr>
        <w:t>项目，具体成果如下：</w:t>
      </w:r>
    </w:p>
    <w:p w:rsidR="00322B96" w:rsidRPr="00354FA6" w:rsidRDefault="00322B96" w:rsidP="00322B96">
      <w:pPr>
        <w:pStyle w:val="a6"/>
        <w:numPr>
          <w:ilvl w:val="0"/>
          <w:numId w:val="4"/>
        </w:numPr>
        <w:ind w:firstLineChars="0"/>
      </w:pPr>
      <w:bookmarkStart w:id="1" w:name="_Toc152599637"/>
      <w:r w:rsidRPr="00354FA6">
        <w:t>2023</w:t>
      </w:r>
      <w:r w:rsidRPr="00354FA6">
        <w:t>年度江苏省高校实验室优秀实训基地案例三等奖</w:t>
      </w:r>
      <w:bookmarkEnd w:id="1"/>
    </w:p>
    <w:p w:rsidR="00322B96" w:rsidRPr="00354FA6" w:rsidRDefault="00322B96" w:rsidP="00322B96">
      <w:pPr>
        <w:widowControl/>
        <w:ind w:firstLine="480"/>
        <w:jc w:val="center"/>
        <w:rPr>
          <w:rFonts w:ascii="宋体" w:hAnsi="宋体"/>
          <w:sz w:val="20"/>
          <w:szCs w:val="20"/>
        </w:rPr>
      </w:pPr>
      <w:r w:rsidRPr="00354FA6">
        <w:rPr>
          <w:noProof/>
        </w:rPr>
        <w:drawing>
          <wp:inline distT="0" distB="0" distL="0" distR="0" wp14:anchorId="76E1C00B" wp14:editId="4D9169DF">
            <wp:extent cx="3551627" cy="2483474"/>
            <wp:effectExtent l="0" t="0" r="0" b="0"/>
            <wp:docPr id="6854473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93098" cy="2512472"/>
                    </a:xfrm>
                    <a:prstGeom prst="rect">
                      <a:avLst/>
                    </a:prstGeom>
                    <a:noFill/>
                  </pic:spPr>
                </pic:pic>
              </a:graphicData>
            </a:graphic>
          </wp:inline>
        </w:drawing>
      </w:r>
    </w:p>
    <w:p w:rsidR="00322B96" w:rsidRPr="00354FA6" w:rsidRDefault="00322B96" w:rsidP="00322B96">
      <w:pPr>
        <w:widowControl/>
        <w:spacing w:after="0"/>
        <w:ind w:firstLine="400"/>
        <w:jc w:val="center"/>
        <w:rPr>
          <w:rFonts w:ascii="宋体" w:hAnsi="宋体" w:cs="宋体"/>
          <w:bCs/>
          <w:kern w:val="0"/>
          <w:szCs w:val="24"/>
        </w:rPr>
      </w:pPr>
      <w:r w:rsidRPr="00354FA6">
        <w:rPr>
          <w:rFonts w:ascii="宋体" w:hAnsi="宋体" w:hint="eastAsia"/>
          <w:sz w:val="20"/>
          <w:szCs w:val="20"/>
        </w:rPr>
        <w:t>图</w:t>
      </w:r>
      <w:r>
        <w:rPr>
          <w:rFonts w:ascii="宋体" w:hAnsi="宋体"/>
          <w:sz w:val="20"/>
          <w:szCs w:val="20"/>
        </w:rPr>
        <w:t>4</w:t>
      </w:r>
      <w:r w:rsidRPr="00354FA6">
        <w:rPr>
          <w:rFonts w:ascii="宋体" w:hAnsi="宋体"/>
          <w:sz w:val="20"/>
          <w:szCs w:val="20"/>
        </w:rPr>
        <w:t xml:space="preserve"> 2023</w:t>
      </w:r>
      <w:r w:rsidRPr="00354FA6">
        <w:rPr>
          <w:rFonts w:ascii="宋体" w:hAnsi="宋体"/>
          <w:sz w:val="20"/>
          <w:szCs w:val="20"/>
        </w:rPr>
        <w:t>年度江苏省高校实验室优秀实训基地案例三等奖</w:t>
      </w:r>
      <w:r w:rsidRPr="00354FA6">
        <w:rPr>
          <w:rFonts w:ascii="宋体" w:hAnsi="宋体" w:hint="eastAsia"/>
          <w:sz w:val="20"/>
          <w:szCs w:val="20"/>
        </w:rPr>
        <w:t>获奖</w:t>
      </w:r>
      <w:r w:rsidRPr="00354FA6">
        <w:rPr>
          <w:rFonts w:ascii="宋体" w:hAnsi="宋体"/>
          <w:sz w:val="20"/>
          <w:szCs w:val="20"/>
        </w:rPr>
        <w:t>证书</w:t>
      </w:r>
    </w:p>
    <w:p w:rsidR="00322B96" w:rsidRPr="00354FA6" w:rsidRDefault="00322B96" w:rsidP="00322B96">
      <w:pPr>
        <w:pStyle w:val="a6"/>
        <w:numPr>
          <w:ilvl w:val="0"/>
          <w:numId w:val="4"/>
        </w:numPr>
        <w:ind w:firstLineChars="0"/>
      </w:pPr>
      <w:bookmarkStart w:id="2" w:name="_Toc152599639"/>
      <w:r w:rsidRPr="00354FA6">
        <w:rPr>
          <w:rFonts w:hint="eastAsia"/>
        </w:rPr>
        <w:t>联合申报</w:t>
      </w:r>
      <w:r w:rsidRPr="00354FA6">
        <w:t>2023</w:t>
      </w:r>
      <w:r w:rsidRPr="00354FA6">
        <w:t>年职业院校产业导师</w:t>
      </w:r>
      <w:proofErr w:type="gramStart"/>
      <w:r w:rsidRPr="00354FA6">
        <w:t>经费奖补项目</w:t>
      </w:r>
      <w:bookmarkEnd w:id="2"/>
      <w:proofErr w:type="gramEnd"/>
      <w:r w:rsidRPr="00354FA6">
        <w:rPr>
          <w:rFonts w:hint="eastAsia"/>
        </w:rPr>
        <w:t>和</w:t>
      </w:r>
      <w:r w:rsidRPr="00354FA6">
        <w:rPr>
          <w:rFonts w:hint="eastAsia"/>
        </w:rPr>
        <w:t>2</w:t>
      </w:r>
      <w:r w:rsidRPr="00354FA6">
        <w:t>023</w:t>
      </w:r>
      <w:r w:rsidRPr="00354FA6">
        <w:rPr>
          <w:rFonts w:hint="eastAsia"/>
        </w:rPr>
        <w:t>江苏省职业教育“双师型”教师项目</w:t>
      </w:r>
    </w:p>
    <w:p w:rsidR="00322B96" w:rsidRPr="00354FA6" w:rsidRDefault="00322B96" w:rsidP="00322B96">
      <w:pPr>
        <w:widowControl/>
        <w:ind w:firstLine="480"/>
        <w:jc w:val="center"/>
        <w:rPr>
          <w:rFonts w:ascii="宋体" w:hAnsi="宋体" w:cs="宋体"/>
          <w:kern w:val="0"/>
          <w:szCs w:val="24"/>
        </w:rPr>
      </w:pPr>
      <w:r w:rsidRPr="00354FA6">
        <w:rPr>
          <w:noProof/>
        </w:rPr>
        <w:drawing>
          <wp:inline distT="0" distB="0" distL="0" distR="0" wp14:anchorId="092DC09E" wp14:editId="3B431496">
            <wp:extent cx="1915451" cy="2741955"/>
            <wp:effectExtent l="19050" t="19050" r="8890" b="1270"/>
            <wp:docPr id="24" name="图片 11">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16E9C74F-F7E9-4EF2-9E82-028B60D21D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16E9C74F-F7E9-4EF2-9E82-028B60D21DBC}"/>
                        </a:ext>
                      </a:extLst>
                    </pic:cNvPr>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1925341" cy="2756112"/>
                    </a:xfrm>
                    <a:prstGeom prst="rect">
                      <a:avLst/>
                    </a:prstGeom>
                    <a:ln>
                      <a:solidFill>
                        <a:schemeClr val="accent2">
                          <a:lumMod val="60000"/>
                          <a:lumOff val="40000"/>
                        </a:schemeClr>
                      </a:solidFill>
                    </a:ln>
                  </pic:spPr>
                </pic:pic>
              </a:graphicData>
            </a:graphic>
          </wp:inline>
        </w:drawing>
      </w:r>
      <w:r w:rsidRPr="00354FA6">
        <w:rPr>
          <w:noProof/>
        </w:rPr>
        <w:drawing>
          <wp:inline distT="0" distB="0" distL="0" distR="0" wp14:anchorId="17799842" wp14:editId="2ED2E6AE">
            <wp:extent cx="1971675" cy="2743881"/>
            <wp:effectExtent l="19050" t="1905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83751" cy="2760686"/>
                    </a:xfrm>
                    <a:prstGeom prst="rect">
                      <a:avLst/>
                    </a:prstGeom>
                    <a:ln>
                      <a:solidFill>
                        <a:schemeClr val="accent2">
                          <a:lumMod val="60000"/>
                          <a:lumOff val="40000"/>
                        </a:schemeClr>
                      </a:solidFill>
                    </a:ln>
                  </pic:spPr>
                </pic:pic>
              </a:graphicData>
            </a:graphic>
          </wp:inline>
        </w:drawing>
      </w:r>
    </w:p>
    <w:p w:rsidR="00322B96" w:rsidRPr="00354FA6" w:rsidRDefault="00322B96" w:rsidP="00322B96">
      <w:pPr>
        <w:pStyle w:val="a6"/>
        <w:widowControl/>
        <w:ind w:firstLineChars="0" w:firstLine="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 xml:space="preserve">5 </w:t>
      </w:r>
      <w:r w:rsidRPr="00354FA6">
        <w:rPr>
          <w:rFonts w:ascii="宋体" w:hAnsi="宋体"/>
          <w:sz w:val="20"/>
          <w:szCs w:val="20"/>
        </w:rPr>
        <w:t>2023年职业院校产业导师</w:t>
      </w:r>
      <w:proofErr w:type="gramStart"/>
      <w:r w:rsidRPr="00354FA6">
        <w:rPr>
          <w:rFonts w:ascii="宋体" w:hAnsi="宋体"/>
          <w:sz w:val="20"/>
          <w:szCs w:val="20"/>
        </w:rPr>
        <w:t>经费奖补项目</w:t>
      </w:r>
      <w:proofErr w:type="gramEnd"/>
      <w:r w:rsidRPr="00354FA6">
        <w:rPr>
          <w:rFonts w:ascii="宋体" w:hAnsi="宋体" w:hint="eastAsia"/>
          <w:sz w:val="20"/>
          <w:szCs w:val="20"/>
        </w:rPr>
        <w:t>和2</w:t>
      </w:r>
      <w:r w:rsidRPr="00354FA6">
        <w:rPr>
          <w:rFonts w:ascii="宋体" w:hAnsi="宋体"/>
          <w:sz w:val="20"/>
          <w:szCs w:val="20"/>
        </w:rPr>
        <w:t>023</w:t>
      </w:r>
      <w:r w:rsidRPr="00354FA6">
        <w:rPr>
          <w:rFonts w:ascii="宋体" w:hAnsi="宋体" w:hint="eastAsia"/>
          <w:sz w:val="20"/>
          <w:szCs w:val="20"/>
        </w:rPr>
        <w:t>江苏省职业教育“双师型”教师项目申报书</w:t>
      </w:r>
    </w:p>
    <w:p w:rsidR="00322B96" w:rsidRPr="00354FA6" w:rsidRDefault="00322B96" w:rsidP="00322B96">
      <w:pPr>
        <w:pStyle w:val="a6"/>
        <w:widowControl/>
        <w:numPr>
          <w:ilvl w:val="0"/>
          <w:numId w:val="4"/>
        </w:numPr>
        <w:ind w:firstLineChars="0"/>
        <w:jc w:val="left"/>
        <w:rPr>
          <w:rFonts w:ascii="宋体" w:hAnsi="宋体" w:cs="宋体"/>
          <w:kern w:val="0"/>
          <w:szCs w:val="24"/>
        </w:rPr>
      </w:pPr>
      <w:r w:rsidRPr="00354FA6">
        <w:rPr>
          <w:rFonts w:hint="eastAsia"/>
        </w:rPr>
        <w:lastRenderedPageBreak/>
        <w:t>申报第三批国家级职业教育教师创新团队</w:t>
      </w:r>
    </w:p>
    <w:p w:rsidR="00322B96" w:rsidRPr="00354FA6" w:rsidRDefault="00322B96" w:rsidP="00322B96">
      <w:pPr>
        <w:widowControl/>
        <w:ind w:firstLine="480"/>
        <w:jc w:val="center"/>
        <w:rPr>
          <w:rFonts w:ascii="宋体" w:hAnsi="宋体" w:cs="宋体"/>
          <w:kern w:val="0"/>
          <w:szCs w:val="24"/>
        </w:rPr>
      </w:pPr>
      <w:r w:rsidRPr="00354FA6">
        <w:rPr>
          <w:noProof/>
        </w:rPr>
        <w:drawing>
          <wp:inline distT="0" distB="0" distL="0" distR="0" wp14:anchorId="6BE87EB8" wp14:editId="51524D0F">
            <wp:extent cx="4870450" cy="3345700"/>
            <wp:effectExtent l="0" t="0" r="6350" b="7620"/>
            <wp:docPr id="9477732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80554" cy="3352641"/>
                    </a:xfrm>
                    <a:prstGeom prst="rect">
                      <a:avLst/>
                    </a:prstGeom>
                    <a:noFill/>
                  </pic:spPr>
                </pic:pic>
              </a:graphicData>
            </a:graphic>
          </wp:inline>
        </w:drawing>
      </w:r>
    </w:p>
    <w:p w:rsidR="00322B96" w:rsidRPr="00354FA6" w:rsidRDefault="00322B96" w:rsidP="00322B96">
      <w:pPr>
        <w:pStyle w:val="a6"/>
        <w:widowControl/>
        <w:ind w:firstLineChars="0" w:firstLine="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6</w:t>
      </w:r>
      <w:r w:rsidRPr="00354FA6">
        <w:rPr>
          <w:rFonts w:ascii="宋体" w:hAnsi="宋体" w:cs="宋体" w:hint="eastAsia"/>
          <w:kern w:val="0"/>
          <w:sz w:val="20"/>
          <w:szCs w:val="20"/>
        </w:rPr>
        <w:t xml:space="preserve"> 申报第三批国家级职业教育教师创新团队申报材料截图</w:t>
      </w:r>
    </w:p>
    <w:p w:rsidR="00322B96" w:rsidRPr="00717365" w:rsidRDefault="00322B96" w:rsidP="00717365">
      <w:pPr>
        <w:widowControl/>
        <w:spacing w:line="360" w:lineRule="auto"/>
        <w:ind w:firstLineChars="200" w:firstLine="480"/>
        <w:jc w:val="left"/>
        <w:rPr>
          <w:rFonts w:ascii="宋体" w:eastAsia="宋体" w:hAnsi="宋体" w:cs="宋体"/>
          <w:kern w:val="0"/>
          <w:sz w:val="24"/>
          <w:szCs w:val="24"/>
        </w:rPr>
      </w:pPr>
      <w:r w:rsidRPr="00717365">
        <w:rPr>
          <w:rFonts w:ascii="宋体" w:eastAsia="宋体" w:hAnsi="宋体" w:cs="宋体" w:hint="eastAsia"/>
          <w:kern w:val="0"/>
          <w:sz w:val="24"/>
          <w:szCs w:val="24"/>
        </w:rPr>
        <w:t>2.人才培养方案</w:t>
      </w:r>
    </w:p>
    <w:p w:rsidR="00322B96" w:rsidRPr="00717365" w:rsidRDefault="00322B96" w:rsidP="00717365">
      <w:pPr>
        <w:widowControl/>
        <w:spacing w:line="360" w:lineRule="auto"/>
        <w:ind w:firstLineChars="200" w:firstLine="480"/>
        <w:jc w:val="left"/>
        <w:rPr>
          <w:rFonts w:ascii="宋体" w:eastAsia="宋体" w:hAnsi="宋体" w:cs="宋体"/>
          <w:kern w:val="0"/>
          <w:sz w:val="24"/>
          <w:szCs w:val="24"/>
        </w:rPr>
      </w:pPr>
      <w:r w:rsidRPr="00717365">
        <w:rPr>
          <w:rFonts w:ascii="宋体" w:eastAsia="宋体" w:hAnsi="宋体" w:cs="宋体" w:hint="eastAsia"/>
          <w:kern w:val="0"/>
          <w:sz w:val="24"/>
          <w:szCs w:val="24"/>
        </w:rPr>
        <w:t>嘉</w:t>
      </w:r>
      <w:proofErr w:type="gramStart"/>
      <w:r w:rsidRPr="00717365">
        <w:rPr>
          <w:rFonts w:ascii="宋体" w:eastAsia="宋体" w:hAnsi="宋体" w:cs="宋体" w:hint="eastAsia"/>
          <w:kern w:val="0"/>
          <w:sz w:val="24"/>
          <w:szCs w:val="24"/>
        </w:rPr>
        <w:t>环科技</w:t>
      </w:r>
      <w:proofErr w:type="gramEnd"/>
      <w:r w:rsidRPr="00717365">
        <w:rPr>
          <w:rFonts w:ascii="宋体" w:eastAsia="宋体" w:hAnsi="宋体" w:cs="宋体"/>
          <w:kern w:val="0"/>
          <w:sz w:val="24"/>
          <w:szCs w:val="24"/>
        </w:rPr>
        <w:t>积极探索基于OBE模式的专业建设</w:t>
      </w:r>
      <w:r w:rsidRPr="00717365">
        <w:rPr>
          <w:rFonts w:ascii="宋体" w:eastAsia="宋体" w:hAnsi="宋体" w:cs="宋体" w:hint="eastAsia"/>
          <w:kern w:val="0"/>
          <w:sz w:val="24"/>
          <w:szCs w:val="24"/>
        </w:rPr>
        <w:t>模式</w:t>
      </w:r>
      <w:r w:rsidRPr="00717365">
        <w:rPr>
          <w:rFonts w:ascii="宋体" w:eastAsia="宋体" w:hAnsi="宋体" w:cs="宋体"/>
          <w:kern w:val="0"/>
          <w:sz w:val="24"/>
          <w:szCs w:val="24"/>
        </w:rPr>
        <w:t>，将行业需求和职业标准融入</w:t>
      </w:r>
      <w:r w:rsidRPr="00717365">
        <w:rPr>
          <w:rFonts w:ascii="宋体" w:eastAsia="宋体" w:hAnsi="宋体" w:cs="宋体" w:hint="eastAsia"/>
          <w:kern w:val="0"/>
          <w:sz w:val="24"/>
          <w:szCs w:val="24"/>
        </w:rPr>
        <w:t>人才培养</w:t>
      </w:r>
      <w:r w:rsidRPr="00717365">
        <w:rPr>
          <w:rFonts w:ascii="宋体" w:eastAsia="宋体" w:hAnsi="宋体" w:cs="宋体"/>
          <w:kern w:val="0"/>
          <w:sz w:val="24"/>
          <w:szCs w:val="24"/>
        </w:rPr>
        <w:t>方案的制订，</w:t>
      </w:r>
      <w:r w:rsidRPr="00717365">
        <w:rPr>
          <w:rFonts w:ascii="宋体" w:eastAsia="宋体" w:hAnsi="宋体" w:cs="宋体" w:hint="eastAsia"/>
          <w:kern w:val="0"/>
          <w:sz w:val="24"/>
          <w:szCs w:val="24"/>
        </w:rPr>
        <w:t>校企</w:t>
      </w:r>
      <w:r w:rsidRPr="00717365">
        <w:rPr>
          <w:rFonts w:ascii="宋体" w:eastAsia="宋体" w:hAnsi="宋体" w:cs="宋体"/>
          <w:kern w:val="0"/>
          <w:sz w:val="24"/>
          <w:szCs w:val="24"/>
        </w:rPr>
        <w:t>共同确定了</w:t>
      </w:r>
      <w:r w:rsidRPr="00717365">
        <w:rPr>
          <w:rFonts w:ascii="宋体" w:eastAsia="宋体" w:hAnsi="宋体" w:cs="宋体" w:hint="eastAsia"/>
          <w:kern w:val="0"/>
          <w:sz w:val="24"/>
          <w:szCs w:val="24"/>
        </w:rPr>
        <w:t>现代通信</w:t>
      </w:r>
      <w:r w:rsidRPr="00717365">
        <w:rPr>
          <w:rFonts w:ascii="宋体" w:eastAsia="宋体" w:hAnsi="宋体" w:cs="宋体"/>
          <w:kern w:val="0"/>
          <w:sz w:val="24"/>
          <w:szCs w:val="24"/>
        </w:rPr>
        <w:t>工程专业的核心能力和素质要求，并以此为依据构建了相应的课程体系。</w:t>
      </w:r>
      <w:r w:rsidRPr="00717365">
        <w:rPr>
          <w:rFonts w:ascii="宋体" w:eastAsia="宋体" w:hAnsi="宋体" w:cs="宋体" w:hint="eastAsia"/>
          <w:kern w:val="0"/>
          <w:sz w:val="24"/>
          <w:szCs w:val="24"/>
        </w:rPr>
        <w:t>2023年</w:t>
      </w:r>
      <w:r w:rsidRPr="00717365">
        <w:rPr>
          <w:rFonts w:ascii="宋体" w:eastAsia="宋体" w:hAnsi="宋体" w:cs="宋体"/>
          <w:kern w:val="0"/>
          <w:sz w:val="24"/>
          <w:szCs w:val="24"/>
        </w:rPr>
        <w:t>度</w:t>
      </w:r>
      <w:r w:rsidRPr="00717365">
        <w:rPr>
          <w:rFonts w:ascii="宋体" w:eastAsia="宋体" w:hAnsi="宋体" w:cs="宋体" w:hint="eastAsia"/>
          <w:kern w:val="0"/>
          <w:sz w:val="24"/>
          <w:szCs w:val="24"/>
        </w:rPr>
        <w:t>，</w:t>
      </w:r>
      <w:proofErr w:type="gramStart"/>
      <w:r w:rsidRPr="00717365">
        <w:rPr>
          <w:rFonts w:ascii="宋体" w:eastAsia="宋体" w:hAnsi="宋体" w:cs="宋体"/>
          <w:kern w:val="0"/>
          <w:sz w:val="24"/>
          <w:szCs w:val="24"/>
        </w:rPr>
        <w:t>系部与</w:t>
      </w:r>
      <w:proofErr w:type="gramEnd"/>
      <w:r w:rsidRPr="00717365">
        <w:rPr>
          <w:rFonts w:ascii="宋体" w:eastAsia="宋体" w:hAnsi="宋体" w:cs="宋体"/>
          <w:kern w:val="0"/>
          <w:sz w:val="24"/>
          <w:szCs w:val="24"/>
        </w:rPr>
        <w:t>嘉</w:t>
      </w:r>
      <w:proofErr w:type="gramStart"/>
      <w:r w:rsidRPr="00717365">
        <w:rPr>
          <w:rFonts w:ascii="宋体" w:eastAsia="宋体" w:hAnsi="宋体" w:cs="宋体"/>
          <w:kern w:val="0"/>
          <w:sz w:val="24"/>
          <w:szCs w:val="24"/>
        </w:rPr>
        <w:t>环企业</w:t>
      </w:r>
      <w:proofErr w:type="gramEnd"/>
      <w:r w:rsidRPr="00717365">
        <w:rPr>
          <w:rFonts w:ascii="宋体" w:eastAsia="宋体" w:hAnsi="宋体" w:cs="宋体" w:hint="eastAsia"/>
          <w:kern w:val="0"/>
          <w:sz w:val="24"/>
          <w:szCs w:val="24"/>
        </w:rPr>
        <w:t>专家</w:t>
      </w:r>
      <w:r w:rsidRPr="00717365">
        <w:rPr>
          <w:rFonts w:ascii="宋体" w:eastAsia="宋体" w:hAnsi="宋体" w:cs="宋体"/>
          <w:kern w:val="0"/>
          <w:sz w:val="24"/>
          <w:szCs w:val="24"/>
        </w:rPr>
        <w:t>共同</w:t>
      </w:r>
      <w:r w:rsidRPr="00717365">
        <w:rPr>
          <w:rFonts w:ascii="宋体" w:eastAsia="宋体" w:hAnsi="宋体" w:cs="宋体" w:hint="eastAsia"/>
          <w:kern w:val="0"/>
          <w:sz w:val="24"/>
          <w:szCs w:val="24"/>
        </w:rPr>
        <w:t>制订</w:t>
      </w:r>
      <w:r w:rsidRPr="00717365">
        <w:rPr>
          <w:rFonts w:ascii="宋体" w:eastAsia="宋体" w:hAnsi="宋体" w:cs="宋体"/>
          <w:kern w:val="0"/>
          <w:sz w:val="24"/>
          <w:szCs w:val="24"/>
        </w:rPr>
        <w:t>了</w:t>
      </w:r>
      <w:r w:rsidRPr="00717365">
        <w:rPr>
          <w:rFonts w:ascii="宋体" w:eastAsia="宋体" w:hAnsi="宋体" w:cs="宋体" w:hint="eastAsia"/>
          <w:kern w:val="0"/>
          <w:sz w:val="24"/>
          <w:szCs w:val="24"/>
        </w:rPr>
        <w:t>2023级</w:t>
      </w:r>
      <w:r w:rsidRPr="00717365">
        <w:rPr>
          <w:rFonts w:ascii="宋体" w:eastAsia="宋体" w:hAnsi="宋体" w:cs="宋体"/>
          <w:kern w:val="0"/>
          <w:sz w:val="24"/>
          <w:szCs w:val="24"/>
        </w:rPr>
        <w:t>人</w:t>
      </w:r>
      <w:proofErr w:type="gramStart"/>
      <w:r w:rsidRPr="00717365">
        <w:rPr>
          <w:rFonts w:ascii="宋体" w:eastAsia="宋体" w:hAnsi="宋体" w:cs="宋体"/>
          <w:kern w:val="0"/>
          <w:sz w:val="24"/>
          <w:szCs w:val="24"/>
        </w:rPr>
        <w:t>培方案</w:t>
      </w:r>
      <w:proofErr w:type="gramEnd"/>
      <w:r w:rsidRPr="00717365">
        <w:rPr>
          <w:rFonts w:ascii="宋体" w:eastAsia="宋体" w:hAnsi="宋体" w:cs="宋体" w:hint="eastAsia"/>
          <w:kern w:val="0"/>
          <w:sz w:val="24"/>
          <w:szCs w:val="24"/>
        </w:rPr>
        <w:t>3项</w:t>
      </w:r>
      <w:r w:rsidRPr="00717365">
        <w:rPr>
          <w:rFonts w:ascii="宋体" w:eastAsia="宋体" w:hAnsi="宋体" w:cs="宋体"/>
          <w:kern w:val="0"/>
          <w:sz w:val="24"/>
          <w:szCs w:val="24"/>
        </w:rPr>
        <w:t>，并对</w:t>
      </w:r>
      <w:r w:rsidRPr="00717365">
        <w:rPr>
          <w:rFonts w:ascii="宋体" w:eastAsia="宋体" w:hAnsi="宋体" w:cs="宋体" w:hint="eastAsia"/>
          <w:kern w:val="0"/>
          <w:sz w:val="24"/>
          <w:szCs w:val="24"/>
        </w:rPr>
        <w:t>4项</w:t>
      </w:r>
      <w:r w:rsidRPr="00717365">
        <w:rPr>
          <w:rFonts w:ascii="宋体" w:eastAsia="宋体" w:hAnsi="宋体" w:cs="宋体"/>
          <w:kern w:val="0"/>
          <w:sz w:val="24"/>
          <w:szCs w:val="24"/>
        </w:rPr>
        <w:t>原有人</w:t>
      </w:r>
      <w:proofErr w:type="gramStart"/>
      <w:r w:rsidRPr="00717365">
        <w:rPr>
          <w:rFonts w:ascii="宋体" w:eastAsia="宋体" w:hAnsi="宋体" w:cs="宋体"/>
          <w:kern w:val="0"/>
          <w:sz w:val="24"/>
          <w:szCs w:val="24"/>
        </w:rPr>
        <w:t>培方案</w:t>
      </w:r>
      <w:proofErr w:type="gramEnd"/>
      <w:r w:rsidRPr="00717365">
        <w:rPr>
          <w:rFonts w:ascii="宋体" w:eastAsia="宋体" w:hAnsi="宋体" w:cs="宋体" w:hint="eastAsia"/>
          <w:kern w:val="0"/>
          <w:sz w:val="24"/>
          <w:szCs w:val="24"/>
        </w:rPr>
        <w:t>进行</w:t>
      </w:r>
      <w:r w:rsidRPr="00717365">
        <w:rPr>
          <w:rFonts w:ascii="宋体" w:eastAsia="宋体" w:hAnsi="宋体" w:cs="宋体"/>
          <w:kern w:val="0"/>
          <w:sz w:val="24"/>
          <w:szCs w:val="24"/>
        </w:rPr>
        <w:t>了修订</w:t>
      </w:r>
      <w:r w:rsidRPr="00717365">
        <w:rPr>
          <w:rFonts w:ascii="宋体" w:eastAsia="宋体" w:hAnsi="宋体" w:cs="宋体" w:hint="eastAsia"/>
          <w:kern w:val="0"/>
          <w:sz w:val="24"/>
          <w:szCs w:val="24"/>
        </w:rPr>
        <w:t>，融入</w:t>
      </w:r>
      <w:r w:rsidRPr="00717365">
        <w:rPr>
          <w:rFonts w:ascii="宋体" w:eastAsia="宋体" w:hAnsi="宋体" w:cs="宋体"/>
          <w:kern w:val="0"/>
          <w:sz w:val="24"/>
          <w:szCs w:val="24"/>
        </w:rPr>
        <w:t>了鸿蒙、嵌入式系统</w:t>
      </w:r>
      <w:r w:rsidRPr="00717365">
        <w:rPr>
          <w:rFonts w:ascii="宋体" w:eastAsia="宋体" w:hAnsi="宋体" w:cs="宋体" w:hint="eastAsia"/>
          <w:kern w:val="0"/>
          <w:sz w:val="24"/>
          <w:szCs w:val="24"/>
        </w:rPr>
        <w:t>等</w:t>
      </w:r>
      <w:r w:rsidRPr="00717365">
        <w:rPr>
          <w:rFonts w:ascii="宋体" w:eastAsia="宋体" w:hAnsi="宋体" w:cs="宋体"/>
          <w:kern w:val="0"/>
          <w:sz w:val="24"/>
          <w:szCs w:val="24"/>
        </w:rPr>
        <w:t>软件开发类的课程</w:t>
      </w:r>
      <w:r w:rsidRPr="00717365">
        <w:rPr>
          <w:rFonts w:ascii="宋体" w:eastAsia="宋体" w:hAnsi="宋体" w:cs="宋体" w:hint="eastAsia"/>
          <w:kern w:val="0"/>
          <w:sz w:val="24"/>
          <w:szCs w:val="24"/>
        </w:rPr>
        <w:t>。</w:t>
      </w:r>
    </w:p>
    <w:p w:rsidR="00322B96" w:rsidRPr="00354FA6" w:rsidRDefault="00322B96" w:rsidP="00322B96">
      <w:pPr>
        <w:widowControl/>
        <w:rPr>
          <w:rFonts w:ascii="宋体" w:hAnsi="宋体" w:cs="宋体"/>
          <w:kern w:val="0"/>
          <w:szCs w:val="24"/>
        </w:rPr>
      </w:pPr>
      <w:r w:rsidRPr="00354FA6">
        <w:rPr>
          <w:noProof/>
        </w:rPr>
        <w:drawing>
          <wp:inline distT="0" distB="0" distL="0" distR="0" wp14:anchorId="5D6307CC" wp14:editId="3B2F04A9">
            <wp:extent cx="5274310" cy="1329801"/>
            <wp:effectExtent l="0" t="0" r="0" b="0"/>
            <wp:docPr id="217" name="图片 216">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A74DD026-5007-4C0D-86CE-1B84B42252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216">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A74DD026-5007-4C0D-86CE-1B84B4225271}"/>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274310" cy="1329801"/>
                    </a:xfrm>
                    <a:prstGeom prst="rect">
                      <a:avLst/>
                    </a:prstGeom>
                  </pic:spPr>
                </pic:pic>
              </a:graphicData>
            </a:graphic>
          </wp:inline>
        </w:drawing>
      </w:r>
    </w:p>
    <w:p w:rsidR="00322B96" w:rsidRPr="003141D1" w:rsidRDefault="00322B96" w:rsidP="00322B96">
      <w:pPr>
        <w:pStyle w:val="a6"/>
        <w:widowControl/>
        <w:ind w:firstLineChars="0" w:firstLine="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7</w:t>
      </w:r>
      <w:r w:rsidRPr="00354FA6">
        <w:rPr>
          <w:rFonts w:ascii="宋体" w:hAnsi="宋体" w:cs="宋体" w:hint="eastAsia"/>
          <w:kern w:val="0"/>
          <w:sz w:val="20"/>
          <w:szCs w:val="20"/>
        </w:rPr>
        <w:t xml:space="preserve"> 教务系统人才培养方案截图</w:t>
      </w:r>
    </w:p>
    <w:p w:rsidR="005E137E" w:rsidRDefault="005E137E" w:rsidP="00831635">
      <w:pPr>
        <w:widowControl/>
        <w:spacing w:line="360" w:lineRule="auto"/>
        <w:ind w:firstLineChars="200" w:firstLine="480"/>
        <w:jc w:val="left"/>
        <w:rPr>
          <w:rFonts w:ascii="宋体" w:eastAsia="宋体" w:hAnsi="宋体" w:cs="宋体"/>
          <w:kern w:val="0"/>
          <w:sz w:val="24"/>
          <w:szCs w:val="24"/>
        </w:rPr>
      </w:pPr>
    </w:p>
    <w:p w:rsidR="00322B96" w:rsidRPr="00831635" w:rsidRDefault="00322B96" w:rsidP="00831635">
      <w:pPr>
        <w:widowControl/>
        <w:spacing w:line="360" w:lineRule="auto"/>
        <w:ind w:firstLineChars="200" w:firstLine="480"/>
        <w:jc w:val="left"/>
        <w:rPr>
          <w:rFonts w:ascii="宋体" w:eastAsia="宋体" w:hAnsi="宋体" w:cs="宋体"/>
          <w:kern w:val="0"/>
          <w:sz w:val="24"/>
          <w:szCs w:val="24"/>
        </w:rPr>
      </w:pPr>
      <w:r w:rsidRPr="00831635">
        <w:rPr>
          <w:rFonts w:ascii="宋体" w:eastAsia="宋体" w:hAnsi="宋体" w:cs="宋体" w:hint="eastAsia"/>
          <w:kern w:val="0"/>
          <w:sz w:val="24"/>
          <w:szCs w:val="24"/>
        </w:rPr>
        <w:lastRenderedPageBreak/>
        <w:t>3.资源开发</w:t>
      </w:r>
    </w:p>
    <w:p w:rsidR="00322B96" w:rsidRPr="00831635" w:rsidRDefault="00322B96" w:rsidP="00831635">
      <w:pPr>
        <w:spacing w:line="360" w:lineRule="auto"/>
        <w:ind w:firstLineChars="200" w:firstLine="480"/>
        <w:jc w:val="left"/>
        <w:rPr>
          <w:rFonts w:ascii="宋体" w:eastAsia="宋体" w:hAnsi="宋体" w:cs="Segoe UI"/>
          <w:sz w:val="24"/>
        </w:rPr>
      </w:pPr>
      <w:r w:rsidRPr="00831635">
        <w:rPr>
          <w:rFonts w:ascii="宋体" w:eastAsia="宋体" w:hAnsi="宋体" w:cs="Segoe UI" w:hint="eastAsia"/>
          <w:sz w:val="24"/>
        </w:rPr>
        <w:t>高质量教材是促进职业教育课堂教学质量，提升人才培养质量的重要手段</w:t>
      </w:r>
      <w:r w:rsidRPr="00831635">
        <w:rPr>
          <w:rFonts w:ascii="宋体" w:eastAsia="宋体" w:hAnsi="宋体" w:cs="Segoe UI"/>
          <w:sz w:val="24"/>
        </w:rPr>
        <w:t>。</w:t>
      </w:r>
      <w:r w:rsidRPr="00831635">
        <w:rPr>
          <w:rFonts w:ascii="宋体" w:eastAsia="宋体" w:hAnsi="宋体" w:cs="Segoe UI" w:hint="eastAsia"/>
          <w:sz w:val="24"/>
        </w:rPr>
        <w:t>南京工业</w:t>
      </w:r>
      <w:r w:rsidRPr="00831635">
        <w:rPr>
          <w:rFonts w:ascii="宋体" w:eastAsia="宋体" w:hAnsi="宋体" w:cs="Segoe UI"/>
          <w:sz w:val="24"/>
        </w:rPr>
        <w:t>职业技术大学通信工程系与</w:t>
      </w:r>
      <w:r w:rsidRPr="00831635">
        <w:rPr>
          <w:rFonts w:ascii="宋体" w:eastAsia="宋体" w:hAnsi="宋体" w:cs="Segoe UI" w:hint="eastAsia"/>
          <w:sz w:val="24"/>
        </w:rPr>
        <w:t>嘉</w:t>
      </w:r>
      <w:proofErr w:type="gramStart"/>
      <w:r w:rsidRPr="00831635">
        <w:rPr>
          <w:rFonts w:ascii="宋体" w:eastAsia="宋体" w:hAnsi="宋体" w:cs="Segoe UI" w:hint="eastAsia"/>
          <w:sz w:val="24"/>
        </w:rPr>
        <w:t>环</w:t>
      </w:r>
      <w:r w:rsidRPr="00831635">
        <w:rPr>
          <w:rFonts w:ascii="宋体" w:eastAsia="宋体" w:hAnsi="宋体" w:cs="Segoe UI"/>
          <w:sz w:val="24"/>
        </w:rPr>
        <w:t>科技</w:t>
      </w:r>
      <w:proofErr w:type="gramEnd"/>
      <w:r w:rsidRPr="00831635">
        <w:rPr>
          <w:rFonts w:ascii="宋体" w:eastAsia="宋体" w:hAnsi="宋体" w:cs="Segoe UI"/>
          <w:sz w:val="24"/>
        </w:rPr>
        <w:t>股份有限公司紧密合作，</w:t>
      </w:r>
      <w:r w:rsidRPr="00831635">
        <w:rPr>
          <w:rFonts w:ascii="宋体" w:eastAsia="宋体" w:hAnsi="宋体" w:cs="Segoe UI" w:hint="eastAsia"/>
          <w:sz w:val="24"/>
        </w:rPr>
        <w:t>共同探索</w:t>
      </w:r>
      <w:r w:rsidRPr="00831635">
        <w:rPr>
          <w:rFonts w:ascii="宋体" w:eastAsia="宋体" w:hAnsi="宋体" w:cs="Segoe UI"/>
          <w:sz w:val="24"/>
        </w:rPr>
        <w:t>“</w:t>
      </w:r>
      <w:proofErr w:type="gramStart"/>
      <w:r w:rsidRPr="00831635">
        <w:rPr>
          <w:rFonts w:ascii="宋体" w:eastAsia="宋体" w:hAnsi="宋体" w:cs="Segoe UI" w:hint="eastAsia"/>
          <w:sz w:val="24"/>
        </w:rPr>
        <w:t>一</w:t>
      </w:r>
      <w:proofErr w:type="gramEnd"/>
      <w:r w:rsidRPr="00831635">
        <w:rPr>
          <w:rFonts w:ascii="宋体" w:eastAsia="宋体" w:hAnsi="宋体" w:cs="Segoe UI"/>
          <w:sz w:val="24"/>
        </w:rPr>
        <w:t>贯通、</w:t>
      </w:r>
      <w:r w:rsidRPr="00831635">
        <w:rPr>
          <w:rFonts w:ascii="宋体" w:eastAsia="宋体" w:hAnsi="宋体" w:cs="Segoe UI" w:hint="eastAsia"/>
          <w:sz w:val="24"/>
        </w:rPr>
        <w:t>二合作</w:t>
      </w:r>
      <w:r w:rsidRPr="00831635">
        <w:rPr>
          <w:rFonts w:ascii="宋体" w:eastAsia="宋体" w:hAnsi="宋体" w:cs="Segoe UI"/>
          <w:sz w:val="24"/>
        </w:rPr>
        <w:t>、三对接”</w:t>
      </w:r>
      <w:r w:rsidRPr="00831635">
        <w:rPr>
          <w:rFonts w:ascii="宋体" w:eastAsia="宋体" w:hAnsi="宋体" w:cs="Segoe UI" w:hint="eastAsia"/>
          <w:sz w:val="24"/>
        </w:rPr>
        <w:t>的</w:t>
      </w:r>
      <w:r w:rsidRPr="00831635">
        <w:rPr>
          <w:rFonts w:ascii="宋体" w:eastAsia="宋体" w:hAnsi="宋体" w:cs="Segoe UI"/>
          <w:sz w:val="24"/>
        </w:rPr>
        <w:t>教材开发</w:t>
      </w:r>
      <w:r w:rsidRPr="00831635">
        <w:rPr>
          <w:rFonts w:ascii="宋体" w:eastAsia="宋体" w:hAnsi="宋体" w:cs="Segoe UI" w:hint="eastAsia"/>
          <w:sz w:val="24"/>
        </w:rPr>
        <w:t>模式，</w:t>
      </w:r>
      <w:r w:rsidRPr="00831635">
        <w:rPr>
          <w:rFonts w:ascii="宋体" w:eastAsia="宋体" w:hAnsi="宋体" w:cs="Segoe UI"/>
          <w:sz w:val="24"/>
        </w:rPr>
        <w:t>打造</w:t>
      </w:r>
      <w:r w:rsidRPr="00831635">
        <w:rPr>
          <w:rFonts w:ascii="宋体" w:eastAsia="宋体" w:hAnsi="宋体" w:cs="Segoe UI" w:hint="eastAsia"/>
          <w:sz w:val="24"/>
        </w:rPr>
        <w:t>高质量</w:t>
      </w:r>
      <w:r w:rsidRPr="00831635">
        <w:rPr>
          <w:rFonts w:ascii="宋体" w:eastAsia="宋体" w:hAnsi="宋体" w:cs="Segoe UI"/>
          <w:sz w:val="24"/>
        </w:rPr>
        <w:t>职业本科教材</w:t>
      </w:r>
      <w:r w:rsidRPr="00831635">
        <w:rPr>
          <w:rFonts w:ascii="宋体" w:eastAsia="宋体" w:hAnsi="宋体" w:cs="Segoe UI" w:hint="eastAsia"/>
          <w:sz w:val="24"/>
        </w:rPr>
        <w:t>。</w:t>
      </w:r>
    </w:p>
    <w:p w:rsidR="00322B96" w:rsidRPr="00831635" w:rsidRDefault="00322B96" w:rsidP="00831635">
      <w:pPr>
        <w:spacing w:line="360" w:lineRule="auto"/>
        <w:ind w:firstLineChars="200" w:firstLine="480"/>
        <w:jc w:val="left"/>
        <w:rPr>
          <w:rFonts w:ascii="宋体" w:eastAsia="宋体" w:hAnsi="宋体" w:cs="Segoe UI"/>
          <w:sz w:val="24"/>
        </w:rPr>
      </w:pPr>
      <w:proofErr w:type="gramStart"/>
      <w:r w:rsidRPr="00831635">
        <w:rPr>
          <w:rFonts w:ascii="宋体" w:eastAsia="宋体" w:hAnsi="宋体" w:cs="Segoe UI" w:hint="eastAsia"/>
          <w:sz w:val="24"/>
        </w:rPr>
        <w:t>一</w:t>
      </w:r>
      <w:proofErr w:type="gramEnd"/>
      <w:r w:rsidRPr="00831635">
        <w:rPr>
          <w:rFonts w:ascii="宋体" w:eastAsia="宋体" w:hAnsi="宋体" w:cs="Segoe UI" w:hint="eastAsia"/>
          <w:sz w:val="24"/>
        </w:rPr>
        <w:t>贯通：教材</w:t>
      </w:r>
      <w:r w:rsidRPr="00831635">
        <w:rPr>
          <w:rFonts w:ascii="宋体" w:eastAsia="宋体" w:hAnsi="宋体" w:cs="Segoe UI"/>
          <w:sz w:val="24"/>
        </w:rPr>
        <w:t>开发</w:t>
      </w:r>
      <w:r w:rsidRPr="00831635">
        <w:rPr>
          <w:rFonts w:ascii="宋体" w:eastAsia="宋体" w:hAnsi="宋体" w:cs="Segoe UI" w:hint="eastAsia"/>
          <w:sz w:val="24"/>
        </w:rPr>
        <w:t>贯彻</w:t>
      </w:r>
      <w:r w:rsidRPr="00831635">
        <w:rPr>
          <w:rFonts w:ascii="宋体" w:eastAsia="宋体" w:hAnsi="宋体" w:cs="Segoe UI"/>
          <w:sz w:val="24"/>
        </w:rPr>
        <w:t>产学融合和职业能力培养的理念，</w:t>
      </w:r>
      <w:r w:rsidRPr="00831635">
        <w:rPr>
          <w:rFonts w:ascii="宋体" w:eastAsia="宋体" w:hAnsi="宋体" w:cs="Segoe UI" w:hint="eastAsia"/>
          <w:sz w:val="24"/>
        </w:rPr>
        <w:t>学校教师</w:t>
      </w:r>
      <w:r w:rsidRPr="00831635">
        <w:rPr>
          <w:rFonts w:ascii="宋体" w:eastAsia="宋体" w:hAnsi="宋体" w:cs="Segoe UI"/>
          <w:sz w:val="24"/>
        </w:rPr>
        <w:t>与企业</w:t>
      </w:r>
      <w:r w:rsidRPr="00831635">
        <w:rPr>
          <w:rFonts w:ascii="宋体" w:eastAsia="宋体" w:hAnsi="宋体" w:cs="Segoe UI" w:hint="eastAsia"/>
          <w:sz w:val="24"/>
        </w:rPr>
        <w:t>工程师</w:t>
      </w:r>
      <w:r w:rsidRPr="00831635">
        <w:rPr>
          <w:rFonts w:ascii="宋体" w:eastAsia="宋体" w:hAnsi="宋体" w:cs="Segoe UI"/>
          <w:sz w:val="24"/>
        </w:rPr>
        <w:t>紧密</w:t>
      </w:r>
      <w:r w:rsidRPr="00831635">
        <w:rPr>
          <w:rFonts w:ascii="宋体" w:eastAsia="宋体" w:hAnsi="宋体" w:cs="Segoe UI" w:hint="eastAsia"/>
          <w:sz w:val="24"/>
        </w:rPr>
        <w:t>合作</w:t>
      </w:r>
      <w:r w:rsidRPr="00831635">
        <w:rPr>
          <w:rFonts w:ascii="宋体" w:eastAsia="宋体" w:hAnsi="宋体" w:cs="Segoe UI"/>
          <w:sz w:val="24"/>
        </w:rPr>
        <w:t>，深入了解行业需求和人才培养目标并结合国家职业教育政策的指导思想，</w:t>
      </w:r>
      <w:r w:rsidRPr="00831635">
        <w:rPr>
          <w:rFonts w:ascii="宋体" w:eastAsia="宋体" w:hAnsi="宋体" w:cs="Segoe UI" w:hint="eastAsia"/>
          <w:sz w:val="24"/>
        </w:rPr>
        <w:t>将</w:t>
      </w:r>
      <w:r w:rsidRPr="00831635">
        <w:rPr>
          <w:rFonts w:ascii="宋体" w:eastAsia="宋体" w:hAnsi="宋体" w:cs="Segoe UI"/>
          <w:sz w:val="24"/>
        </w:rPr>
        <w:t>行业</w:t>
      </w:r>
      <w:r w:rsidRPr="00831635">
        <w:rPr>
          <w:rFonts w:ascii="宋体" w:eastAsia="宋体" w:hAnsi="宋体" w:cs="Segoe UI" w:hint="eastAsia"/>
          <w:sz w:val="24"/>
        </w:rPr>
        <w:t>用人</w:t>
      </w:r>
      <w:r w:rsidRPr="00831635">
        <w:rPr>
          <w:rFonts w:ascii="宋体" w:eastAsia="宋体" w:hAnsi="宋体" w:cs="Segoe UI"/>
          <w:sz w:val="24"/>
        </w:rPr>
        <w:t>的岗位</w:t>
      </w:r>
      <w:r w:rsidRPr="00831635">
        <w:rPr>
          <w:rFonts w:ascii="宋体" w:eastAsia="宋体" w:hAnsi="宋体" w:cs="Segoe UI" w:hint="eastAsia"/>
          <w:sz w:val="24"/>
        </w:rPr>
        <w:t>技能需求</w:t>
      </w:r>
      <w:r w:rsidRPr="00831635">
        <w:rPr>
          <w:rFonts w:ascii="宋体" w:eastAsia="宋体" w:hAnsi="宋体" w:cs="Segoe UI"/>
          <w:sz w:val="24"/>
        </w:rPr>
        <w:t>贯</w:t>
      </w:r>
      <w:r w:rsidRPr="00831635">
        <w:rPr>
          <w:rFonts w:ascii="宋体" w:eastAsia="宋体" w:hAnsi="宋体" w:cs="Segoe UI" w:hint="eastAsia"/>
          <w:sz w:val="24"/>
        </w:rPr>
        <w:t>通</w:t>
      </w:r>
      <w:r w:rsidRPr="00831635">
        <w:rPr>
          <w:rFonts w:ascii="宋体" w:eastAsia="宋体" w:hAnsi="宋体" w:cs="Segoe UI"/>
          <w:sz w:val="24"/>
        </w:rPr>
        <w:t>教材开发的全</w:t>
      </w:r>
      <w:r w:rsidRPr="00831635">
        <w:rPr>
          <w:rFonts w:ascii="宋体" w:eastAsia="宋体" w:hAnsi="宋体" w:cs="Segoe UI" w:hint="eastAsia"/>
          <w:sz w:val="24"/>
        </w:rPr>
        <w:t>过程</w:t>
      </w:r>
      <w:r w:rsidRPr="00831635">
        <w:rPr>
          <w:rFonts w:ascii="宋体" w:eastAsia="宋体" w:hAnsi="宋体" w:cs="Segoe UI"/>
          <w:sz w:val="24"/>
        </w:rPr>
        <w:t>，精心设计了全新的教学内容和实践环节</w:t>
      </w:r>
      <w:r w:rsidRPr="00831635">
        <w:rPr>
          <w:rFonts w:ascii="宋体" w:eastAsia="宋体" w:hAnsi="宋体" w:cs="Segoe UI" w:hint="eastAsia"/>
          <w:sz w:val="24"/>
        </w:rPr>
        <w:t>，开展项目化教学</w:t>
      </w:r>
      <w:r w:rsidRPr="00831635">
        <w:rPr>
          <w:rFonts w:ascii="宋体" w:eastAsia="宋体" w:hAnsi="宋体" w:cs="Segoe UI"/>
          <w:sz w:val="24"/>
        </w:rPr>
        <w:t>。</w:t>
      </w:r>
    </w:p>
    <w:p w:rsidR="00322B96" w:rsidRPr="00831635" w:rsidRDefault="00322B96" w:rsidP="00831635">
      <w:pPr>
        <w:spacing w:line="360" w:lineRule="auto"/>
        <w:ind w:firstLineChars="200" w:firstLine="480"/>
        <w:jc w:val="left"/>
        <w:rPr>
          <w:rFonts w:ascii="宋体" w:eastAsia="宋体" w:hAnsi="宋体" w:cs="Segoe UI"/>
          <w:sz w:val="24"/>
        </w:rPr>
      </w:pPr>
      <w:r w:rsidRPr="00831635">
        <w:rPr>
          <w:rFonts w:ascii="宋体" w:eastAsia="宋体" w:hAnsi="宋体" w:cs="Segoe UI" w:hint="eastAsia"/>
          <w:sz w:val="24"/>
        </w:rPr>
        <w:t>二合作：企业工程师与校内教师分工合作，取长补短。</w:t>
      </w:r>
      <w:r w:rsidRPr="00831635">
        <w:rPr>
          <w:rFonts w:ascii="宋体" w:eastAsia="宋体" w:hAnsi="宋体" w:cs="Segoe UI"/>
          <w:sz w:val="24"/>
        </w:rPr>
        <w:t>企业</w:t>
      </w:r>
      <w:r w:rsidRPr="00831635">
        <w:rPr>
          <w:rFonts w:ascii="宋体" w:eastAsia="宋体" w:hAnsi="宋体" w:cs="Segoe UI" w:hint="eastAsia"/>
          <w:sz w:val="24"/>
        </w:rPr>
        <w:t>提供</w:t>
      </w:r>
      <w:r w:rsidRPr="00831635">
        <w:rPr>
          <w:rFonts w:ascii="宋体" w:eastAsia="宋体" w:hAnsi="宋体" w:cs="Segoe UI"/>
          <w:sz w:val="24"/>
        </w:rPr>
        <w:t>丰富多样的真实项目案例</w:t>
      </w:r>
      <w:r w:rsidRPr="00831635">
        <w:rPr>
          <w:rFonts w:ascii="宋体" w:eastAsia="宋体" w:hAnsi="宋体" w:cs="Segoe UI" w:hint="eastAsia"/>
          <w:sz w:val="24"/>
        </w:rPr>
        <w:t>，</w:t>
      </w:r>
      <w:r w:rsidRPr="00831635">
        <w:rPr>
          <w:rFonts w:ascii="宋体" w:eastAsia="宋体" w:hAnsi="宋体" w:cs="Segoe UI"/>
          <w:sz w:val="24"/>
        </w:rPr>
        <w:t>这些项目案例既包含了企业成功经验，也囊括了挑战和失败的教训</w:t>
      </w:r>
      <w:r w:rsidRPr="00831635">
        <w:rPr>
          <w:rFonts w:ascii="宋体" w:eastAsia="宋体" w:hAnsi="宋体" w:cs="Segoe UI" w:hint="eastAsia"/>
          <w:sz w:val="24"/>
        </w:rPr>
        <w:t>。校内教师负责理论教学，并</w:t>
      </w:r>
      <w:r w:rsidRPr="00831635">
        <w:rPr>
          <w:rFonts w:ascii="宋体" w:eastAsia="宋体" w:hAnsi="宋体" w:cs="Segoe UI"/>
          <w:sz w:val="24"/>
        </w:rPr>
        <w:t>将</w:t>
      </w:r>
      <w:r w:rsidRPr="00831635">
        <w:rPr>
          <w:rFonts w:ascii="宋体" w:eastAsia="宋体" w:hAnsi="宋体" w:cs="Segoe UI" w:hint="eastAsia"/>
          <w:sz w:val="24"/>
        </w:rPr>
        <w:t>这些案例融入到</w:t>
      </w:r>
      <w:r w:rsidRPr="00831635">
        <w:rPr>
          <w:rFonts w:ascii="宋体" w:eastAsia="宋体" w:hAnsi="宋体" w:cs="Segoe UI"/>
          <w:sz w:val="24"/>
        </w:rPr>
        <w:t>教材中</w:t>
      </w:r>
      <w:r w:rsidRPr="00831635">
        <w:rPr>
          <w:rFonts w:ascii="宋体" w:eastAsia="宋体" w:hAnsi="宋体" w:cs="Segoe UI" w:hint="eastAsia"/>
          <w:sz w:val="24"/>
        </w:rPr>
        <w:t>，构建项目化教学模块。</w:t>
      </w:r>
    </w:p>
    <w:p w:rsidR="00322B96" w:rsidRPr="00831635" w:rsidRDefault="00322B96" w:rsidP="00831635">
      <w:pPr>
        <w:spacing w:line="360" w:lineRule="auto"/>
        <w:ind w:firstLineChars="200" w:firstLine="480"/>
        <w:jc w:val="left"/>
        <w:rPr>
          <w:rFonts w:ascii="宋体" w:eastAsia="宋体" w:hAnsi="宋体" w:cs="Segoe UI"/>
          <w:sz w:val="24"/>
        </w:rPr>
      </w:pPr>
      <w:r w:rsidRPr="00831635">
        <w:rPr>
          <w:rFonts w:ascii="宋体" w:eastAsia="宋体" w:hAnsi="宋体" w:cs="Segoe UI" w:hint="eastAsia"/>
          <w:sz w:val="24"/>
        </w:rPr>
        <w:t>三对接：通过以上措施，教材真正</w:t>
      </w:r>
      <w:r w:rsidRPr="00831635">
        <w:rPr>
          <w:rFonts w:ascii="宋体" w:eastAsia="宋体" w:hAnsi="宋体" w:cs="Segoe UI"/>
          <w:sz w:val="24"/>
        </w:rPr>
        <w:t>实现课程内容与职业标准对接、教学过程与生产过程对接、毕业证书与职业资格证书对接</w:t>
      </w:r>
      <w:r w:rsidRPr="00831635">
        <w:rPr>
          <w:rFonts w:ascii="宋体" w:eastAsia="宋体" w:hAnsi="宋体" w:cs="Segoe UI" w:hint="eastAsia"/>
          <w:sz w:val="24"/>
        </w:rPr>
        <w:t>。从而可以</w:t>
      </w:r>
      <w:r w:rsidRPr="00831635">
        <w:rPr>
          <w:rFonts w:ascii="宋体" w:eastAsia="宋体" w:hAnsi="宋体" w:cs="Segoe UI"/>
          <w:sz w:val="24"/>
        </w:rPr>
        <w:t>全面提升学生的综合素质和就业竞争力。</w:t>
      </w:r>
    </w:p>
    <w:p w:rsidR="00322B96" w:rsidRPr="00831635" w:rsidRDefault="00322B96" w:rsidP="00831635">
      <w:pPr>
        <w:spacing w:line="360" w:lineRule="auto"/>
        <w:ind w:firstLineChars="200" w:firstLine="480"/>
        <w:jc w:val="left"/>
        <w:rPr>
          <w:rFonts w:ascii="宋体" w:eastAsia="宋体" w:hAnsi="宋体" w:cs="Segoe UI"/>
          <w:sz w:val="24"/>
        </w:rPr>
      </w:pPr>
      <w:r w:rsidRPr="00831635">
        <w:rPr>
          <w:rFonts w:ascii="宋体" w:eastAsia="宋体" w:hAnsi="宋体" w:cs="Segoe UI" w:hint="eastAsia"/>
          <w:sz w:val="24"/>
        </w:rPr>
        <w:t>2023年，校企合作教材成果显著。</w:t>
      </w:r>
      <w:r w:rsidRPr="00831635">
        <w:rPr>
          <w:rFonts w:ascii="宋体" w:eastAsia="宋体" w:hAnsi="宋体" w:cs="Segoe UI"/>
          <w:sz w:val="24"/>
        </w:rPr>
        <w:t>《</w:t>
      </w:r>
      <w:r w:rsidRPr="00831635">
        <w:rPr>
          <w:rFonts w:ascii="宋体" w:eastAsia="宋体" w:hAnsi="宋体" w:cs="Segoe UI" w:hint="eastAsia"/>
          <w:sz w:val="24"/>
        </w:rPr>
        <w:t>现代</w:t>
      </w:r>
      <w:r w:rsidRPr="00831635">
        <w:rPr>
          <w:rFonts w:ascii="宋体" w:eastAsia="宋体" w:hAnsi="宋体" w:cs="Segoe UI"/>
          <w:sz w:val="24"/>
        </w:rPr>
        <w:t>通信接入网技术》</w:t>
      </w:r>
      <w:r w:rsidRPr="00831635">
        <w:rPr>
          <w:rFonts w:ascii="宋体" w:eastAsia="宋体" w:hAnsi="宋体" w:cs="Segoe UI" w:hint="eastAsia"/>
          <w:sz w:val="24"/>
        </w:rPr>
        <w:t>作为</w:t>
      </w:r>
      <w:r w:rsidRPr="00831635">
        <w:rPr>
          <w:rFonts w:ascii="宋体" w:eastAsia="宋体" w:hAnsi="宋体" w:cs="Segoe UI"/>
          <w:sz w:val="24"/>
        </w:rPr>
        <w:t>“</w:t>
      </w:r>
      <w:r w:rsidRPr="00831635">
        <w:rPr>
          <w:rFonts w:ascii="宋体" w:eastAsia="宋体" w:hAnsi="宋体" w:cs="Segoe UI" w:hint="eastAsia"/>
          <w:sz w:val="24"/>
        </w:rPr>
        <w:t>十四五</w:t>
      </w:r>
      <w:r w:rsidRPr="00831635">
        <w:rPr>
          <w:rFonts w:ascii="宋体" w:eastAsia="宋体" w:hAnsi="宋体" w:cs="Segoe UI"/>
          <w:sz w:val="24"/>
        </w:rPr>
        <w:t>”</w:t>
      </w:r>
      <w:r w:rsidRPr="00831635">
        <w:rPr>
          <w:rFonts w:ascii="宋体" w:eastAsia="宋体" w:hAnsi="宋体" w:cs="Segoe UI" w:hint="eastAsia"/>
          <w:sz w:val="24"/>
        </w:rPr>
        <w:t>规划</w:t>
      </w:r>
      <w:r w:rsidRPr="00831635">
        <w:rPr>
          <w:rFonts w:ascii="宋体" w:eastAsia="宋体" w:hAnsi="宋体" w:cs="Segoe UI"/>
          <w:sz w:val="24"/>
        </w:rPr>
        <w:t>教材</w:t>
      </w:r>
      <w:r w:rsidRPr="00831635">
        <w:rPr>
          <w:rFonts w:ascii="宋体" w:eastAsia="宋体" w:hAnsi="宋体" w:cs="Segoe UI" w:hint="eastAsia"/>
          <w:sz w:val="24"/>
        </w:rPr>
        <w:t>即将</w:t>
      </w:r>
      <w:r w:rsidRPr="00831635">
        <w:rPr>
          <w:rFonts w:ascii="宋体" w:eastAsia="宋体" w:hAnsi="宋体" w:cs="Segoe UI"/>
          <w:sz w:val="24"/>
        </w:rPr>
        <w:t>出版</w:t>
      </w:r>
      <w:r w:rsidRPr="00831635">
        <w:rPr>
          <w:rFonts w:ascii="宋体" w:eastAsia="宋体" w:hAnsi="宋体" w:cs="Segoe UI" w:hint="eastAsia"/>
          <w:sz w:val="24"/>
        </w:rPr>
        <w:t>，</w:t>
      </w:r>
      <w:r w:rsidRPr="00831635">
        <w:rPr>
          <w:rFonts w:ascii="宋体" w:eastAsia="宋体" w:hAnsi="宋体" w:cs="Segoe UI"/>
          <w:sz w:val="24"/>
        </w:rPr>
        <w:t>另有《</w:t>
      </w:r>
      <w:r w:rsidRPr="00831635">
        <w:rPr>
          <w:rFonts w:ascii="宋体" w:eastAsia="宋体" w:hAnsi="宋体" w:cs="Segoe UI" w:hint="eastAsia"/>
          <w:sz w:val="24"/>
        </w:rPr>
        <w:t>数据</w:t>
      </w:r>
      <w:r w:rsidRPr="00831635">
        <w:rPr>
          <w:rFonts w:ascii="宋体" w:eastAsia="宋体" w:hAnsi="宋体" w:cs="Segoe UI"/>
          <w:sz w:val="24"/>
        </w:rPr>
        <w:t>通信技术》</w:t>
      </w:r>
      <w:r w:rsidRPr="00831635">
        <w:rPr>
          <w:rFonts w:ascii="宋体" w:eastAsia="宋体" w:hAnsi="宋体" w:cs="Segoe UI" w:hint="eastAsia"/>
          <w:sz w:val="24"/>
        </w:rPr>
        <w:t>、</w:t>
      </w:r>
      <w:r w:rsidRPr="00831635">
        <w:rPr>
          <w:rFonts w:ascii="宋体" w:eastAsia="宋体" w:hAnsi="宋体" w:cs="Segoe UI"/>
          <w:sz w:val="24"/>
        </w:rPr>
        <w:t>《5G</w:t>
      </w:r>
      <w:r w:rsidRPr="00831635">
        <w:rPr>
          <w:rFonts w:ascii="宋体" w:eastAsia="宋体" w:hAnsi="宋体" w:cs="Segoe UI" w:hint="eastAsia"/>
          <w:sz w:val="24"/>
        </w:rPr>
        <w:t>技术</w:t>
      </w:r>
      <w:r w:rsidRPr="00831635">
        <w:rPr>
          <w:rFonts w:ascii="宋体" w:eastAsia="宋体" w:hAnsi="宋体" w:cs="Segoe UI"/>
          <w:sz w:val="24"/>
        </w:rPr>
        <w:t>与应用》</w:t>
      </w:r>
      <w:r w:rsidRPr="00831635">
        <w:rPr>
          <w:rFonts w:ascii="宋体" w:eastAsia="宋体" w:hAnsi="宋体" w:cs="Segoe UI" w:hint="eastAsia"/>
          <w:sz w:val="24"/>
        </w:rPr>
        <w:t>等4本</w:t>
      </w:r>
      <w:r w:rsidRPr="00831635">
        <w:rPr>
          <w:rFonts w:ascii="宋体" w:eastAsia="宋体" w:hAnsi="宋体" w:cs="Segoe UI"/>
          <w:sz w:val="24"/>
        </w:rPr>
        <w:t>教材</w:t>
      </w:r>
      <w:r w:rsidRPr="00831635">
        <w:rPr>
          <w:rFonts w:ascii="宋体" w:eastAsia="宋体" w:hAnsi="宋体" w:cs="Segoe UI" w:hint="eastAsia"/>
          <w:sz w:val="24"/>
        </w:rPr>
        <w:t>已在</w:t>
      </w:r>
      <w:r w:rsidRPr="00831635">
        <w:rPr>
          <w:rFonts w:ascii="宋体" w:eastAsia="宋体" w:hAnsi="宋体" w:cs="Segoe UI"/>
          <w:sz w:val="24"/>
        </w:rPr>
        <w:t>校内试用，</w:t>
      </w:r>
      <w:r w:rsidRPr="00831635">
        <w:rPr>
          <w:rFonts w:ascii="宋体" w:eastAsia="宋体" w:hAnsi="宋体" w:cs="Segoe UI" w:hint="eastAsia"/>
          <w:sz w:val="24"/>
        </w:rPr>
        <w:t>并已</w:t>
      </w:r>
      <w:r w:rsidRPr="00831635">
        <w:rPr>
          <w:rFonts w:ascii="宋体" w:eastAsia="宋体" w:hAnsi="宋体" w:cs="Segoe UI"/>
          <w:sz w:val="24"/>
        </w:rPr>
        <w:t>与</w:t>
      </w:r>
      <w:r w:rsidRPr="00831635">
        <w:rPr>
          <w:rFonts w:ascii="宋体" w:eastAsia="宋体" w:hAnsi="宋体" w:cs="Segoe UI" w:hint="eastAsia"/>
          <w:sz w:val="24"/>
        </w:rPr>
        <w:t>西电科技大学</w:t>
      </w:r>
      <w:r w:rsidRPr="00831635">
        <w:rPr>
          <w:rFonts w:ascii="宋体" w:eastAsia="宋体" w:hAnsi="宋体" w:cs="Segoe UI"/>
          <w:sz w:val="24"/>
        </w:rPr>
        <w:t>出版社完成签约，预计明年出版。</w:t>
      </w:r>
    </w:p>
    <w:p w:rsidR="00322B96" w:rsidRPr="00354FA6" w:rsidRDefault="00322B96" w:rsidP="00322B96">
      <w:pPr>
        <w:widowControl/>
        <w:ind w:firstLine="480"/>
        <w:jc w:val="center"/>
        <w:rPr>
          <w:rFonts w:ascii="宋体" w:hAnsi="宋体" w:cs="宋体"/>
          <w:kern w:val="0"/>
          <w:szCs w:val="24"/>
        </w:rPr>
      </w:pPr>
      <w:r w:rsidRPr="00354FA6">
        <w:rPr>
          <w:noProof/>
        </w:rPr>
        <w:lastRenderedPageBreak/>
        <w:drawing>
          <wp:inline distT="0" distB="0" distL="0" distR="0" wp14:anchorId="15D2A249" wp14:editId="4CA88AA8">
            <wp:extent cx="4400734" cy="3001993"/>
            <wp:effectExtent l="19050" t="19050" r="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441111" cy="3029536"/>
                    </a:xfrm>
                    <a:prstGeom prst="rect">
                      <a:avLst/>
                    </a:prstGeom>
                    <a:ln>
                      <a:solidFill>
                        <a:schemeClr val="accent5">
                          <a:lumMod val="60000"/>
                          <a:lumOff val="40000"/>
                        </a:schemeClr>
                      </a:solidFill>
                    </a:ln>
                  </pic:spPr>
                </pic:pic>
              </a:graphicData>
            </a:graphic>
          </wp:inline>
        </w:drawing>
      </w:r>
    </w:p>
    <w:p w:rsidR="00322B96" w:rsidRPr="00354FA6" w:rsidRDefault="00322B96" w:rsidP="00322B96">
      <w:pPr>
        <w:pStyle w:val="a6"/>
        <w:widowControl/>
        <w:ind w:firstLineChars="0" w:firstLine="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8</w:t>
      </w:r>
      <w:r w:rsidRPr="00354FA6">
        <w:rPr>
          <w:rFonts w:ascii="宋体" w:hAnsi="宋体" w:cs="宋体" w:hint="eastAsia"/>
          <w:kern w:val="0"/>
          <w:sz w:val="20"/>
          <w:szCs w:val="20"/>
        </w:rPr>
        <w:t xml:space="preserve"> 校企共同</w:t>
      </w:r>
      <w:r w:rsidRPr="00354FA6">
        <w:rPr>
          <w:rFonts w:ascii="宋体" w:hAnsi="宋体" w:cs="宋体"/>
          <w:kern w:val="0"/>
          <w:sz w:val="20"/>
          <w:szCs w:val="20"/>
        </w:rPr>
        <w:t>开发教材</w:t>
      </w:r>
      <w:r w:rsidRPr="00354FA6">
        <w:rPr>
          <w:rFonts w:ascii="宋体" w:hAnsi="宋体" w:cs="宋体" w:hint="eastAsia"/>
          <w:kern w:val="0"/>
          <w:sz w:val="20"/>
          <w:szCs w:val="20"/>
        </w:rPr>
        <w:t>封面</w:t>
      </w:r>
      <w:r w:rsidRPr="00354FA6">
        <w:rPr>
          <w:rFonts w:ascii="宋体" w:hAnsi="宋体" w:cs="宋体"/>
          <w:kern w:val="0"/>
          <w:sz w:val="20"/>
          <w:szCs w:val="20"/>
        </w:rPr>
        <w:t>图</w:t>
      </w:r>
    </w:p>
    <w:p w:rsidR="00322B96" w:rsidRPr="007F516B" w:rsidRDefault="00322B96" w:rsidP="007F516B">
      <w:pPr>
        <w:spacing w:line="360" w:lineRule="auto"/>
        <w:ind w:firstLineChars="200" w:firstLine="480"/>
        <w:jc w:val="left"/>
        <w:rPr>
          <w:rFonts w:ascii="宋体" w:eastAsia="宋体" w:hAnsi="宋体"/>
          <w:sz w:val="24"/>
        </w:rPr>
      </w:pPr>
      <w:r w:rsidRPr="007F516B">
        <w:rPr>
          <w:rFonts w:ascii="宋体" w:eastAsia="宋体" w:hAnsi="宋体" w:hint="eastAsia"/>
          <w:sz w:val="24"/>
        </w:rPr>
        <w:t>4</w:t>
      </w:r>
      <w:r w:rsidRPr="007F516B">
        <w:rPr>
          <w:rFonts w:ascii="宋体" w:eastAsia="宋体" w:hAnsi="宋体"/>
          <w:sz w:val="24"/>
        </w:rPr>
        <w:t>.学生</w:t>
      </w:r>
      <w:r w:rsidRPr="007F516B">
        <w:rPr>
          <w:rFonts w:ascii="宋体" w:eastAsia="宋体" w:hAnsi="宋体" w:hint="eastAsia"/>
          <w:sz w:val="24"/>
        </w:rPr>
        <w:t>培养</w:t>
      </w:r>
      <w:r w:rsidRPr="007F516B">
        <w:rPr>
          <w:rFonts w:ascii="宋体" w:eastAsia="宋体" w:hAnsi="宋体"/>
          <w:sz w:val="24"/>
        </w:rPr>
        <w:t>工作</w:t>
      </w:r>
    </w:p>
    <w:p w:rsidR="00322B96" w:rsidRPr="007F516B" w:rsidRDefault="00322B96" w:rsidP="007F516B">
      <w:pPr>
        <w:spacing w:line="360" w:lineRule="auto"/>
        <w:ind w:firstLineChars="200" w:firstLine="480"/>
        <w:jc w:val="left"/>
        <w:rPr>
          <w:rFonts w:ascii="宋体" w:eastAsia="宋体" w:hAnsi="宋体" w:cs="Segoe UI"/>
          <w:sz w:val="28"/>
          <w:szCs w:val="23"/>
        </w:rPr>
      </w:pPr>
      <w:r w:rsidRPr="007F516B">
        <w:rPr>
          <w:rFonts w:ascii="宋体" w:eastAsia="宋体" w:hAnsi="宋体" w:cs="Segoe UI"/>
          <w:sz w:val="24"/>
        </w:rPr>
        <w:t>嘉</w:t>
      </w:r>
      <w:proofErr w:type="gramStart"/>
      <w:r w:rsidRPr="007F516B">
        <w:rPr>
          <w:rFonts w:ascii="宋体" w:eastAsia="宋体" w:hAnsi="宋体" w:cs="Segoe UI"/>
          <w:sz w:val="24"/>
        </w:rPr>
        <w:t>环科技</w:t>
      </w:r>
      <w:proofErr w:type="gramEnd"/>
      <w:r w:rsidRPr="007F516B">
        <w:rPr>
          <w:rFonts w:ascii="宋体" w:eastAsia="宋体" w:hAnsi="宋体" w:cs="Segoe UI" w:hint="eastAsia"/>
          <w:sz w:val="24"/>
        </w:rPr>
        <w:t>紧跟学校指引</w:t>
      </w:r>
      <w:r w:rsidRPr="007F516B">
        <w:rPr>
          <w:rFonts w:ascii="宋体" w:eastAsia="宋体" w:hAnsi="宋体" w:cs="Segoe UI"/>
          <w:sz w:val="24"/>
        </w:rPr>
        <w:t>，</w:t>
      </w:r>
      <w:r w:rsidRPr="007F516B">
        <w:rPr>
          <w:rFonts w:ascii="宋体" w:eastAsia="宋体" w:hAnsi="宋体" w:cs="Segoe UI" w:hint="eastAsia"/>
          <w:sz w:val="24"/>
        </w:rPr>
        <w:t>积极</w:t>
      </w:r>
      <w:r w:rsidRPr="007F516B">
        <w:rPr>
          <w:rFonts w:ascii="宋体" w:eastAsia="宋体" w:hAnsi="宋体" w:cs="Segoe UI"/>
          <w:sz w:val="24"/>
        </w:rPr>
        <w:t>探索</w:t>
      </w:r>
      <w:r w:rsidRPr="007F516B">
        <w:rPr>
          <w:rFonts w:ascii="宋体" w:eastAsia="宋体" w:hAnsi="宋体" w:cs="Segoe UI" w:hint="eastAsia"/>
          <w:sz w:val="24"/>
        </w:rPr>
        <w:t>“</w:t>
      </w:r>
      <w:r w:rsidRPr="007F516B">
        <w:rPr>
          <w:rFonts w:ascii="宋体" w:eastAsia="宋体" w:hAnsi="宋体" w:cs="Segoe UI"/>
          <w:sz w:val="24"/>
        </w:rPr>
        <w:t>课证赛</w:t>
      </w:r>
      <w:r w:rsidRPr="007F516B">
        <w:rPr>
          <w:rFonts w:ascii="宋体" w:eastAsia="宋体" w:hAnsi="宋体" w:cs="Segoe UI" w:hint="eastAsia"/>
          <w:sz w:val="24"/>
        </w:rPr>
        <w:t>”</w:t>
      </w:r>
      <w:r w:rsidRPr="007F516B">
        <w:rPr>
          <w:rFonts w:ascii="宋体" w:eastAsia="宋体" w:hAnsi="宋体" w:cs="Segoe UI"/>
          <w:sz w:val="24"/>
        </w:rPr>
        <w:t>融通的</w:t>
      </w:r>
      <w:r w:rsidRPr="007F516B">
        <w:rPr>
          <w:rFonts w:ascii="宋体" w:eastAsia="宋体" w:hAnsi="宋体" w:cs="Segoe UI" w:hint="eastAsia"/>
          <w:sz w:val="24"/>
        </w:rPr>
        <w:t>学生培养</w:t>
      </w:r>
      <w:r w:rsidRPr="007F516B">
        <w:rPr>
          <w:rFonts w:ascii="宋体" w:eastAsia="宋体" w:hAnsi="宋体" w:cs="Segoe UI"/>
          <w:sz w:val="24"/>
        </w:rPr>
        <w:t>模式</w:t>
      </w:r>
      <w:r w:rsidRPr="007F516B">
        <w:rPr>
          <w:rFonts w:ascii="宋体" w:eastAsia="宋体" w:hAnsi="宋体" w:cs="Segoe UI" w:hint="eastAsia"/>
          <w:sz w:val="24"/>
        </w:rPr>
        <w:t>，将</w:t>
      </w:r>
      <w:r w:rsidRPr="007F516B">
        <w:rPr>
          <w:rFonts w:ascii="宋体" w:eastAsia="宋体" w:hAnsi="宋体" w:cs="Segoe UI"/>
          <w:sz w:val="24"/>
        </w:rPr>
        <w:t>课程</w:t>
      </w:r>
      <w:r w:rsidRPr="007F516B">
        <w:rPr>
          <w:rFonts w:ascii="宋体" w:eastAsia="宋体" w:hAnsi="宋体" w:cs="Segoe UI" w:hint="eastAsia"/>
          <w:sz w:val="24"/>
        </w:rPr>
        <w:t>教学</w:t>
      </w:r>
      <w:r w:rsidRPr="007F516B">
        <w:rPr>
          <w:rFonts w:ascii="宋体" w:eastAsia="宋体" w:hAnsi="宋体" w:cs="Segoe UI"/>
          <w:sz w:val="24"/>
        </w:rPr>
        <w:t>、</w:t>
      </w:r>
      <w:r w:rsidRPr="007F516B">
        <w:rPr>
          <w:rFonts w:ascii="宋体" w:eastAsia="宋体" w:hAnsi="宋体" w:cs="Segoe UI" w:hint="eastAsia"/>
          <w:sz w:val="24"/>
        </w:rPr>
        <w:t>技能</w:t>
      </w:r>
      <w:r w:rsidRPr="007F516B">
        <w:rPr>
          <w:rFonts w:ascii="宋体" w:eastAsia="宋体" w:hAnsi="宋体" w:cs="Segoe UI"/>
          <w:sz w:val="24"/>
        </w:rPr>
        <w:t>认证和</w:t>
      </w:r>
      <w:r w:rsidRPr="007F516B">
        <w:rPr>
          <w:rFonts w:ascii="宋体" w:eastAsia="宋体" w:hAnsi="宋体" w:cs="Segoe UI" w:hint="eastAsia"/>
          <w:sz w:val="24"/>
        </w:rPr>
        <w:t>学生</w:t>
      </w:r>
      <w:r w:rsidRPr="007F516B">
        <w:rPr>
          <w:rFonts w:ascii="宋体" w:eastAsia="宋体" w:hAnsi="宋体" w:cs="Segoe UI"/>
          <w:sz w:val="24"/>
        </w:rPr>
        <w:t>竞赛相互结合，以提高学生的职业素养和综合能力。</w:t>
      </w:r>
      <w:r w:rsidRPr="007F516B">
        <w:rPr>
          <w:rFonts w:ascii="宋体" w:eastAsia="宋体" w:hAnsi="宋体" w:cs="Segoe UI" w:hint="eastAsia"/>
          <w:sz w:val="24"/>
        </w:rPr>
        <w:t>学校</w:t>
      </w:r>
      <w:r w:rsidRPr="007F516B">
        <w:rPr>
          <w:rFonts w:ascii="宋体" w:eastAsia="宋体" w:hAnsi="宋体" w:cs="Segoe UI"/>
          <w:sz w:val="24"/>
        </w:rPr>
        <w:t>教师</w:t>
      </w:r>
      <w:r w:rsidRPr="007F516B">
        <w:rPr>
          <w:rFonts w:ascii="宋体" w:eastAsia="宋体" w:hAnsi="宋体" w:cs="Segoe UI" w:hint="eastAsia"/>
          <w:sz w:val="24"/>
        </w:rPr>
        <w:t>和</w:t>
      </w:r>
      <w:r w:rsidRPr="007F516B">
        <w:rPr>
          <w:rFonts w:ascii="宋体" w:eastAsia="宋体" w:hAnsi="宋体" w:cs="Segoe UI"/>
          <w:sz w:val="24"/>
        </w:rPr>
        <w:t>企业工程师根据行业发展和职业需求，不断更新课程内容，将实际项目和案例引入课堂教学，帮助学生掌握实用的技能和知识</w:t>
      </w:r>
      <w:r w:rsidRPr="007F516B">
        <w:rPr>
          <w:rFonts w:ascii="宋体" w:eastAsia="宋体" w:hAnsi="宋体" w:cs="Segoe UI" w:hint="eastAsia"/>
          <w:sz w:val="24"/>
        </w:rPr>
        <w:t>。同时</w:t>
      </w:r>
      <w:r w:rsidRPr="007F516B">
        <w:rPr>
          <w:rFonts w:ascii="宋体" w:eastAsia="宋体" w:hAnsi="宋体" w:cs="Segoe UI"/>
          <w:sz w:val="24"/>
        </w:rPr>
        <w:t>积极参与各类技能竞赛的指导和组织工作，鼓励学生参加校内外比赛，提升他们的实践能力和创新意识。</w:t>
      </w:r>
      <w:r w:rsidRPr="007F516B">
        <w:rPr>
          <w:rFonts w:ascii="宋体" w:eastAsia="宋体" w:hAnsi="宋体" w:cs="Segoe UI" w:hint="eastAsia"/>
          <w:sz w:val="24"/>
        </w:rPr>
        <w:t>学生</w:t>
      </w:r>
      <w:r w:rsidRPr="007F516B">
        <w:rPr>
          <w:rFonts w:ascii="宋体" w:eastAsia="宋体" w:hAnsi="宋体" w:cs="Segoe UI"/>
          <w:sz w:val="24"/>
        </w:rPr>
        <w:t>在课</w:t>
      </w:r>
      <w:r w:rsidRPr="007F516B">
        <w:rPr>
          <w:rFonts w:ascii="宋体" w:eastAsia="宋体" w:hAnsi="宋体" w:cs="Segoe UI" w:hint="eastAsia"/>
          <w:sz w:val="24"/>
        </w:rPr>
        <w:t>与</w:t>
      </w:r>
      <w:r w:rsidRPr="007F516B">
        <w:rPr>
          <w:rFonts w:ascii="宋体" w:eastAsia="宋体" w:hAnsi="宋体" w:cs="Segoe UI"/>
          <w:sz w:val="24"/>
        </w:rPr>
        <w:t>赛的过程中掌握</w:t>
      </w:r>
      <w:r w:rsidRPr="007F516B">
        <w:rPr>
          <w:rFonts w:ascii="宋体" w:eastAsia="宋体" w:hAnsi="宋体" w:cs="Segoe UI" w:hint="eastAsia"/>
          <w:sz w:val="24"/>
        </w:rPr>
        <w:t>专业</w:t>
      </w:r>
      <w:r w:rsidRPr="007F516B">
        <w:rPr>
          <w:rFonts w:ascii="宋体" w:eastAsia="宋体" w:hAnsi="宋体" w:cs="Segoe UI"/>
          <w:sz w:val="24"/>
        </w:rPr>
        <w:t>技能，最终</w:t>
      </w:r>
      <w:r w:rsidRPr="007F516B">
        <w:rPr>
          <w:rFonts w:ascii="宋体" w:eastAsia="宋体" w:hAnsi="宋体" w:cs="Segoe UI" w:hint="eastAsia"/>
          <w:sz w:val="24"/>
        </w:rPr>
        <w:t>以</w:t>
      </w:r>
      <w:r w:rsidRPr="007F516B">
        <w:rPr>
          <w:rFonts w:ascii="宋体" w:eastAsia="宋体" w:hAnsi="宋体" w:cs="Segoe UI"/>
          <w:sz w:val="24"/>
        </w:rPr>
        <w:t>获取</w:t>
      </w:r>
      <w:r w:rsidRPr="007F516B">
        <w:rPr>
          <w:rFonts w:ascii="宋体" w:eastAsia="宋体" w:hAnsi="宋体" w:cs="Segoe UI" w:hint="eastAsia"/>
          <w:sz w:val="24"/>
        </w:rPr>
        <w:t>职业技能</w:t>
      </w:r>
      <w:r w:rsidRPr="007F516B">
        <w:rPr>
          <w:rFonts w:ascii="宋体" w:eastAsia="宋体" w:hAnsi="宋体" w:cs="Segoe UI"/>
          <w:sz w:val="24"/>
        </w:rPr>
        <w:t>认证</w:t>
      </w:r>
      <w:r w:rsidRPr="007F516B">
        <w:rPr>
          <w:rFonts w:ascii="宋体" w:eastAsia="宋体" w:hAnsi="宋体" w:cs="Segoe UI" w:hint="eastAsia"/>
          <w:sz w:val="24"/>
        </w:rPr>
        <w:t>证书作为</w:t>
      </w:r>
      <w:r w:rsidRPr="007F516B">
        <w:rPr>
          <w:rFonts w:ascii="宋体" w:eastAsia="宋体" w:hAnsi="宋体" w:cs="Segoe UI"/>
          <w:sz w:val="24"/>
        </w:rPr>
        <w:t>闭环，这种教育模式不仅提高了学生的综合素质和就业竞争力，也为学校赢得了众多荣誉和奖项。</w:t>
      </w:r>
    </w:p>
    <w:p w:rsidR="00322B96" w:rsidRDefault="00322B96" w:rsidP="00322B96">
      <w:pPr>
        <w:pStyle w:val="a6"/>
        <w:numPr>
          <w:ilvl w:val="0"/>
          <w:numId w:val="5"/>
        </w:numPr>
        <w:ind w:firstLineChars="0"/>
        <w:jc w:val="left"/>
      </w:pPr>
      <w:r w:rsidRPr="00354FA6">
        <w:rPr>
          <w:rFonts w:hint="eastAsia"/>
        </w:rPr>
        <w:t>202</w:t>
      </w:r>
      <w:r>
        <w:t>3</w:t>
      </w:r>
      <w:r w:rsidRPr="00354FA6">
        <w:rPr>
          <w:rFonts w:hint="eastAsia"/>
        </w:rPr>
        <w:t>年度企业工程师累计提供教学服务</w:t>
      </w:r>
      <w:r>
        <w:t>1624</w:t>
      </w:r>
      <w:r w:rsidRPr="00354FA6">
        <w:rPr>
          <w:rFonts w:hint="eastAsia"/>
        </w:rPr>
        <w:t>课时，具体情况如下表：</w:t>
      </w:r>
    </w:p>
    <w:p w:rsidR="005E137E" w:rsidRDefault="005E137E" w:rsidP="005E137E">
      <w:pPr>
        <w:pStyle w:val="a6"/>
        <w:ind w:left="900" w:firstLineChars="0" w:firstLine="0"/>
        <w:jc w:val="left"/>
      </w:pPr>
    </w:p>
    <w:p w:rsidR="005E137E" w:rsidRDefault="005E137E" w:rsidP="005E137E">
      <w:pPr>
        <w:pStyle w:val="a6"/>
        <w:ind w:left="900" w:firstLineChars="0" w:firstLine="0"/>
        <w:jc w:val="left"/>
      </w:pPr>
    </w:p>
    <w:p w:rsidR="005E137E" w:rsidRDefault="005E137E" w:rsidP="005E137E">
      <w:pPr>
        <w:pStyle w:val="a6"/>
        <w:ind w:left="900" w:firstLineChars="0" w:firstLine="0"/>
        <w:jc w:val="left"/>
      </w:pPr>
    </w:p>
    <w:p w:rsidR="005E137E" w:rsidRPr="00354FA6" w:rsidRDefault="005E137E" w:rsidP="005E137E">
      <w:pPr>
        <w:pStyle w:val="a6"/>
        <w:ind w:left="900" w:firstLineChars="0" w:firstLine="0"/>
        <w:jc w:val="left"/>
        <w:rPr>
          <w:rFonts w:hint="eastAsia"/>
        </w:rPr>
      </w:pPr>
    </w:p>
    <w:p w:rsidR="00322B96" w:rsidRDefault="00322B96" w:rsidP="00322B96">
      <w:pPr>
        <w:widowControl/>
        <w:ind w:firstLine="400"/>
        <w:jc w:val="center"/>
        <w:rPr>
          <w:rFonts w:ascii="宋体" w:hAnsi="宋体" w:cs="宋体"/>
          <w:kern w:val="0"/>
          <w:sz w:val="20"/>
          <w:szCs w:val="20"/>
        </w:rPr>
      </w:pPr>
      <w:r w:rsidRPr="00354FA6">
        <w:rPr>
          <w:rFonts w:ascii="宋体" w:hAnsi="宋体" w:cs="宋体" w:hint="eastAsia"/>
          <w:kern w:val="0"/>
          <w:sz w:val="20"/>
          <w:szCs w:val="20"/>
        </w:rPr>
        <w:lastRenderedPageBreak/>
        <w:t>表</w:t>
      </w:r>
      <w:r>
        <w:rPr>
          <w:rFonts w:ascii="宋体" w:hAnsi="宋体" w:cs="宋体"/>
          <w:kern w:val="0"/>
          <w:sz w:val="20"/>
          <w:szCs w:val="20"/>
        </w:rPr>
        <w:t xml:space="preserve">2  </w:t>
      </w:r>
      <w:r w:rsidRPr="00354FA6">
        <w:rPr>
          <w:rFonts w:ascii="宋体" w:hAnsi="宋体" w:cs="宋体" w:hint="eastAsia"/>
          <w:kern w:val="0"/>
          <w:sz w:val="20"/>
          <w:szCs w:val="20"/>
        </w:rPr>
        <w:t>202</w:t>
      </w:r>
      <w:r>
        <w:rPr>
          <w:rFonts w:ascii="宋体" w:hAnsi="宋体" w:cs="宋体"/>
          <w:kern w:val="0"/>
          <w:sz w:val="20"/>
          <w:szCs w:val="20"/>
        </w:rPr>
        <w:t>3</w:t>
      </w:r>
      <w:r w:rsidRPr="00354FA6">
        <w:rPr>
          <w:rFonts w:ascii="宋体" w:hAnsi="宋体" w:cs="宋体" w:hint="eastAsia"/>
          <w:kern w:val="0"/>
          <w:sz w:val="20"/>
          <w:szCs w:val="20"/>
        </w:rPr>
        <w:t>年度嘉</w:t>
      </w:r>
      <w:proofErr w:type="gramStart"/>
      <w:r w:rsidRPr="00354FA6">
        <w:rPr>
          <w:rFonts w:ascii="宋体" w:hAnsi="宋体" w:cs="宋体" w:hint="eastAsia"/>
          <w:kern w:val="0"/>
          <w:sz w:val="20"/>
          <w:szCs w:val="20"/>
        </w:rPr>
        <w:t>环科技</w:t>
      </w:r>
      <w:proofErr w:type="gramEnd"/>
      <w:r w:rsidRPr="00354FA6">
        <w:rPr>
          <w:rFonts w:ascii="宋体" w:hAnsi="宋体" w:cs="宋体" w:hint="eastAsia"/>
          <w:kern w:val="0"/>
          <w:sz w:val="20"/>
          <w:szCs w:val="20"/>
        </w:rPr>
        <w:t>企业讲师授课清单</w:t>
      </w:r>
    </w:p>
    <w:tbl>
      <w:tblPr>
        <w:tblW w:w="8357" w:type="dxa"/>
        <w:jc w:val="center"/>
        <w:tblLook w:val="04A0" w:firstRow="1" w:lastRow="0" w:firstColumn="1" w:lastColumn="0" w:noHBand="0" w:noVBand="1"/>
      </w:tblPr>
      <w:tblGrid>
        <w:gridCol w:w="851"/>
        <w:gridCol w:w="1161"/>
        <w:gridCol w:w="849"/>
        <w:gridCol w:w="5496"/>
      </w:tblGrid>
      <w:tr w:rsidR="00322B96" w:rsidRPr="004C72A9" w:rsidTr="00434544">
        <w:trPr>
          <w:trHeight w:val="285"/>
          <w:jc w:val="center"/>
        </w:trPr>
        <w:tc>
          <w:tcPr>
            <w:tcW w:w="8357" w:type="dxa"/>
            <w:gridSpan w:val="4"/>
            <w:tcBorders>
              <w:top w:val="single" w:sz="8" w:space="0" w:color="auto"/>
              <w:left w:val="single" w:sz="8" w:space="0" w:color="auto"/>
              <w:bottom w:val="single" w:sz="8" w:space="0" w:color="auto"/>
              <w:right w:val="single" w:sz="8" w:space="0" w:color="000000"/>
            </w:tcBorders>
            <w:shd w:val="clear" w:color="000000" w:fill="4472C4"/>
            <w:noWrap/>
            <w:vAlign w:val="center"/>
            <w:hideMark/>
          </w:tcPr>
          <w:p w:rsidR="00322B96" w:rsidRPr="009D07B2" w:rsidRDefault="00322B96" w:rsidP="00434544">
            <w:pPr>
              <w:widowControl/>
              <w:spacing w:after="0" w:line="240" w:lineRule="auto"/>
              <w:jc w:val="center"/>
              <w:rPr>
                <w:rFonts w:ascii="宋体" w:hAnsi="宋体" w:cs="Arial"/>
                <w:b/>
                <w:bCs/>
                <w:color w:val="FFFFFF"/>
                <w:kern w:val="0"/>
                <w:szCs w:val="24"/>
              </w:rPr>
            </w:pPr>
            <w:r w:rsidRPr="009D07B2">
              <w:rPr>
                <w:rFonts w:ascii="宋体" w:hAnsi="宋体" w:cs="Arial" w:hint="eastAsia"/>
                <w:b/>
                <w:bCs/>
                <w:color w:val="FFFFFF"/>
                <w:kern w:val="0"/>
                <w:szCs w:val="24"/>
              </w:rPr>
              <w:t>2023</w:t>
            </w:r>
            <w:r w:rsidRPr="009D07B2">
              <w:rPr>
                <w:rFonts w:ascii="宋体" w:hAnsi="宋体" w:cs="Arial" w:hint="eastAsia"/>
                <w:b/>
                <w:bCs/>
                <w:color w:val="FFFFFF"/>
                <w:kern w:val="0"/>
                <w:szCs w:val="24"/>
              </w:rPr>
              <w:t>年度嘉</w:t>
            </w:r>
            <w:proofErr w:type="gramStart"/>
            <w:r w:rsidRPr="009D07B2">
              <w:rPr>
                <w:rFonts w:ascii="宋体" w:hAnsi="宋体" w:cs="Arial" w:hint="eastAsia"/>
                <w:b/>
                <w:bCs/>
                <w:color w:val="FFFFFF"/>
                <w:kern w:val="0"/>
                <w:szCs w:val="24"/>
              </w:rPr>
              <w:t>环企业</w:t>
            </w:r>
            <w:proofErr w:type="gramEnd"/>
            <w:r w:rsidRPr="009D07B2">
              <w:rPr>
                <w:rFonts w:ascii="宋体" w:hAnsi="宋体" w:cs="Arial" w:hint="eastAsia"/>
                <w:b/>
                <w:bCs/>
                <w:color w:val="FFFFFF"/>
                <w:kern w:val="0"/>
                <w:szCs w:val="24"/>
              </w:rPr>
              <w:t>讲师授课情况汇总</w:t>
            </w:r>
          </w:p>
        </w:tc>
      </w:tr>
      <w:tr w:rsidR="00322B96" w:rsidRPr="004C72A9" w:rsidTr="00434544">
        <w:trPr>
          <w:trHeight w:val="270"/>
          <w:jc w:val="center"/>
        </w:trPr>
        <w:tc>
          <w:tcPr>
            <w:tcW w:w="851" w:type="dxa"/>
            <w:tcBorders>
              <w:top w:val="nil"/>
              <w:left w:val="single" w:sz="8" w:space="0" w:color="auto"/>
              <w:bottom w:val="single" w:sz="8" w:space="0" w:color="auto"/>
              <w:right w:val="single" w:sz="8" w:space="0" w:color="auto"/>
            </w:tcBorders>
            <w:shd w:val="clear" w:color="000000" w:fill="4874CB"/>
            <w:noWrap/>
            <w:vAlign w:val="center"/>
            <w:hideMark/>
          </w:tcPr>
          <w:p w:rsidR="00322B96" w:rsidRPr="008C5CB9" w:rsidRDefault="00322B96" w:rsidP="00434544">
            <w:pPr>
              <w:widowControl/>
              <w:spacing w:after="0" w:line="240" w:lineRule="auto"/>
              <w:jc w:val="center"/>
              <w:rPr>
                <w:rFonts w:ascii="宋体" w:hAnsi="宋体" w:cs="Arial"/>
                <w:b/>
                <w:bCs/>
                <w:color w:val="FFFFFF"/>
                <w:kern w:val="0"/>
                <w:szCs w:val="21"/>
              </w:rPr>
            </w:pPr>
            <w:r w:rsidRPr="008C5CB9">
              <w:rPr>
                <w:rFonts w:ascii="宋体" w:hAnsi="宋体" w:cs="Arial" w:hint="eastAsia"/>
                <w:b/>
                <w:bCs/>
                <w:color w:val="FFFFFF"/>
                <w:kern w:val="0"/>
                <w:szCs w:val="21"/>
              </w:rPr>
              <w:t>姓名</w:t>
            </w:r>
          </w:p>
        </w:tc>
        <w:tc>
          <w:tcPr>
            <w:tcW w:w="1161" w:type="dxa"/>
            <w:tcBorders>
              <w:top w:val="nil"/>
              <w:left w:val="nil"/>
              <w:bottom w:val="single" w:sz="8" w:space="0" w:color="auto"/>
              <w:right w:val="single" w:sz="8" w:space="0" w:color="auto"/>
            </w:tcBorders>
            <w:shd w:val="clear" w:color="000000" w:fill="4874CB"/>
            <w:noWrap/>
            <w:vAlign w:val="center"/>
            <w:hideMark/>
          </w:tcPr>
          <w:p w:rsidR="00322B96" w:rsidRPr="008C5CB9" w:rsidRDefault="00322B96" w:rsidP="00434544">
            <w:pPr>
              <w:widowControl/>
              <w:spacing w:after="0" w:line="240" w:lineRule="auto"/>
              <w:jc w:val="center"/>
              <w:rPr>
                <w:rFonts w:ascii="宋体" w:hAnsi="宋体" w:cs="Arial"/>
                <w:b/>
                <w:bCs/>
                <w:color w:val="FFFFFF"/>
                <w:kern w:val="0"/>
                <w:szCs w:val="21"/>
              </w:rPr>
            </w:pPr>
            <w:r w:rsidRPr="008C5CB9">
              <w:rPr>
                <w:rFonts w:ascii="宋体" w:hAnsi="宋体" w:cs="Arial" w:hint="eastAsia"/>
                <w:b/>
                <w:bCs/>
                <w:color w:val="FFFFFF"/>
                <w:kern w:val="0"/>
                <w:szCs w:val="21"/>
              </w:rPr>
              <w:t>学期</w:t>
            </w:r>
          </w:p>
        </w:tc>
        <w:tc>
          <w:tcPr>
            <w:tcW w:w="849" w:type="dxa"/>
            <w:tcBorders>
              <w:top w:val="nil"/>
              <w:left w:val="nil"/>
              <w:bottom w:val="single" w:sz="8" w:space="0" w:color="auto"/>
              <w:right w:val="single" w:sz="8" w:space="0" w:color="auto"/>
            </w:tcBorders>
            <w:shd w:val="clear" w:color="000000" w:fill="4874CB"/>
            <w:noWrap/>
            <w:vAlign w:val="center"/>
            <w:hideMark/>
          </w:tcPr>
          <w:p w:rsidR="00322B96" w:rsidRPr="008C5CB9" w:rsidRDefault="00322B96" w:rsidP="00434544">
            <w:pPr>
              <w:widowControl/>
              <w:spacing w:after="0" w:line="240" w:lineRule="auto"/>
              <w:jc w:val="center"/>
              <w:rPr>
                <w:rFonts w:ascii="宋体" w:hAnsi="宋体" w:cs="Arial"/>
                <w:b/>
                <w:bCs/>
                <w:color w:val="FFFFFF"/>
                <w:kern w:val="0"/>
                <w:szCs w:val="21"/>
              </w:rPr>
            </w:pPr>
            <w:r w:rsidRPr="008C5CB9">
              <w:rPr>
                <w:rFonts w:ascii="宋体" w:hAnsi="宋体" w:cs="Arial" w:hint="eastAsia"/>
                <w:b/>
                <w:bCs/>
                <w:color w:val="FFFFFF"/>
                <w:kern w:val="0"/>
                <w:szCs w:val="21"/>
              </w:rPr>
              <w:t>课时数</w:t>
            </w:r>
          </w:p>
        </w:tc>
        <w:tc>
          <w:tcPr>
            <w:tcW w:w="5496" w:type="dxa"/>
            <w:tcBorders>
              <w:top w:val="nil"/>
              <w:left w:val="nil"/>
              <w:bottom w:val="single" w:sz="8" w:space="0" w:color="auto"/>
              <w:right w:val="single" w:sz="8" w:space="0" w:color="auto"/>
            </w:tcBorders>
            <w:shd w:val="clear" w:color="000000" w:fill="4874CB"/>
            <w:noWrap/>
            <w:vAlign w:val="center"/>
            <w:hideMark/>
          </w:tcPr>
          <w:p w:rsidR="00322B96" w:rsidRPr="008C5CB9" w:rsidRDefault="00322B96" w:rsidP="00434544">
            <w:pPr>
              <w:widowControl/>
              <w:spacing w:after="0" w:line="240" w:lineRule="auto"/>
              <w:jc w:val="center"/>
              <w:rPr>
                <w:rFonts w:ascii="宋体" w:hAnsi="宋体" w:cs="Arial"/>
                <w:b/>
                <w:bCs/>
                <w:color w:val="FFFFFF"/>
                <w:kern w:val="0"/>
                <w:szCs w:val="21"/>
              </w:rPr>
            </w:pPr>
            <w:r w:rsidRPr="008C5CB9">
              <w:rPr>
                <w:rFonts w:ascii="宋体" w:hAnsi="宋体" w:cs="Arial" w:hint="eastAsia"/>
                <w:b/>
                <w:bCs/>
                <w:color w:val="FFFFFF"/>
                <w:kern w:val="0"/>
                <w:szCs w:val="21"/>
              </w:rPr>
              <w:t>班级与课程</w:t>
            </w:r>
          </w:p>
        </w:tc>
      </w:tr>
      <w:tr w:rsidR="00322B96" w:rsidRPr="004C72A9" w:rsidTr="00434544">
        <w:trPr>
          <w:trHeight w:val="270"/>
          <w:jc w:val="center"/>
        </w:trPr>
        <w:tc>
          <w:tcPr>
            <w:tcW w:w="851" w:type="dxa"/>
            <w:tcBorders>
              <w:top w:val="nil"/>
              <w:left w:val="single" w:sz="8" w:space="0" w:color="auto"/>
              <w:bottom w:val="single" w:sz="8" w:space="0" w:color="auto"/>
              <w:right w:val="single" w:sz="8" w:space="0" w:color="auto"/>
            </w:tcBorders>
            <w:shd w:val="clear" w:color="auto" w:fill="auto"/>
            <w:vAlign w:val="center"/>
            <w:hideMark/>
          </w:tcPr>
          <w:p w:rsidR="00322B96" w:rsidRPr="008C5CB9" w:rsidRDefault="00322B96" w:rsidP="00434544">
            <w:pPr>
              <w:widowControl/>
              <w:spacing w:after="0" w:line="240" w:lineRule="auto"/>
              <w:rPr>
                <w:rFonts w:ascii="宋体" w:hAnsi="宋体" w:cs="Arial"/>
                <w:color w:val="000000"/>
                <w:kern w:val="0"/>
                <w:szCs w:val="21"/>
              </w:rPr>
            </w:pPr>
            <w:r w:rsidRPr="008C5CB9">
              <w:rPr>
                <w:rFonts w:ascii="宋体" w:hAnsi="宋体" w:cs="Arial" w:hint="eastAsia"/>
                <w:color w:val="000000"/>
                <w:kern w:val="0"/>
                <w:szCs w:val="21"/>
              </w:rPr>
              <w:t>吕剑明</w:t>
            </w:r>
          </w:p>
        </w:tc>
        <w:tc>
          <w:tcPr>
            <w:tcW w:w="1161"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2023-2024 </w:t>
            </w:r>
            <w:r w:rsidRPr="008C5CB9">
              <w:rPr>
                <w:rFonts w:ascii="宋体" w:hAnsi="宋体" w:cs="Arial" w:hint="eastAsia"/>
                <w:color w:val="000000"/>
                <w:kern w:val="0"/>
                <w:szCs w:val="21"/>
              </w:rPr>
              <w:t>第一学期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144</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2231</w:t>
            </w:r>
            <w:r w:rsidRPr="008C5CB9">
              <w:rPr>
                <w:rFonts w:ascii="宋体" w:hAnsi="宋体" w:cs="Arial" w:hint="eastAsia"/>
                <w:color w:val="000000"/>
                <w:kern w:val="0"/>
                <w:szCs w:val="21"/>
              </w:rPr>
              <w:t>、</w:t>
            </w:r>
            <w:r w:rsidRPr="008C5CB9">
              <w:rPr>
                <w:rFonts w:ascii="宋体" w:hAnsi="宋体" w:cs="Arial" w:hint="eastAsia"/>
                <w:color w:val="000000"/>
                <w:kern w:val="0"/>
                <w:szCs w:val="21"/>
              </w:rPr>
              <w:t>2232</w:t>
            </w:r>
            <w:r w:rsidRPr="008C5CB9">
              <w:rPr>
                <w:rFonts w:ascii="宋体" w:hAnsi="宋体" w:cs="Arial" w:hint="eastAsia"/>
                <w:color w:val="000000"/>
                <w:kern w:val="0"/>
                <w:szCs w:val="21"/>
              </w:rPr>
              <w:t>、</w:t>
            </w:r>
            <w:r w:rsidRPr="008C5CB9">
              <w:rPr>
                <w:rFonts w:ascii="宋体" w:hAnsi="宋体" w:cs="Arial" w:hint="eastAsia"/>
                <w:color w:val="000000"/>
                <w:kern w:val="0"/>
                <w:szCs w:val="21"/>
              </w:rPr>
              <w:t>2233 5G</w:t>
            </w:r>
            <w:r w:rsidRPr="008C5CB9">
              <w:rPr>
                <w:rFonts w:ascii="宋体" w:hAnsi="宋体" w:cs="Arial" w:hint="eastAsia"/>
                <w:color w:val="000000"/>
                <w:kern w:val="0"/>
                <w:szCs w:val="21"/>
              </w:rPr>
              <w:t>技术与应用</w:t>
            </w:r>
          </w:p>
        </w:tc>
      </w:tr>
      <w:tr w:rsidR="00322B96" w:rsidRPr="004C72A9" w:rsidTr="00434544">
        <w:trPr>
          <w:trHeight w:val="270"/>
          <w:jc w:val="center"/>
        </w:trPr>
        <w:tc>
          <w:tcPr>
            <w:tcW w:w="85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李宣</w:t>
            </w:r>
            <w:proofErr w:type="gramStart"/>
            <w:r w:rsidRPr="008C5CB9">
              <w:rPr>
                <w:rFonts w:ascii="宋体" w:hAnsi="宋体" w:cs="Arial" w:hint="eastAsia"/>
                <w:color w:val="000000"/>
                <w:kern w:val="0"/>
                <w:szCs w:val="21"/>
              </w:rPr>
              <w:t>宣</w:t>
            </w:r>
            <w:proofErr w:type="gramEnd"/>
          </w:p>
        </w:tc>
        <w:tc>
          <w:tcPr>
            <w:tcW w:w="116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2022-2023 </w:t>
            </w:r>
            <w:r w:rsidRPr="008C5CB9">
              <w:rPr>
                <w:rFonts w:ascii="宋体" w:hAnsi="宋体" w:cs="Arial" w:hint="eastAsia"/>
                <w:color w:val="000000"/>
                <w:kern w:val="0"/>
                <w:szCs w:val="21"/>
              </w:rPr>
              <w:t>第二学期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48</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2144</w:t>
            </w:r>
            <w:r w:rsidRPr="008C5CB9">
              <w:rPr>
                <w:rFonts w:ascii="宋体" w:hAnsi="宋体" w:cs="Arial" w:hint="eastAsia"/>
                <w:color w:val="000000"/>
                <w:kern w:val="0"/>
                <w:szCs w:val="21"/>
              </w:rPr>
              <w:t>数据通信技术</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44</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21</w:t>
            </w:r>
            <w:r w:rsidRPr="008C5CB9">
              <w:rPr>
                <w:rFonts w:ascii="宋体" w:hAnsi="宋体" w:cs="Arial" w:hint="eastAsia"/>
                <w:color w:val="000000"/>
                <w:kern w:val="0"/>
                <w:szCs w:val="21"/>
              </w:rPr>
              <w:t>级</w:t>
            </w:r>
            <w:r w:rsidRPr="008C5CB9">
              <w:rPr>
                <w:rFonts w:ascii="宋体" w:hAnsi="宋体" w:cs="Arial" w:hint="eastAsia"/>
                <w:color w:val="000000"/>
                <w:kern w:val="0"/>
                <w:szCs w:val="21"/>
              </w:rPr>
              <w:t>4</w:t>
            </w:r>
            <w:r w:rsidRPr="008C5CB9">
              <w:rPr>
                <w:rFonts w:ascii="宋体" w:hAnsi="宋体" w:cs="Arial" w:hint="eastAsia"/>
                <w:color w:val="000000"/>
                <w:kern w:val="0"/>
                <w:szCs w:val="21"/>
              </w:rPr>
              <w:t>个班数</w:t>
            </w:r>
            <w:proofErr w:type="gramStart"/>
            <w:r w:rsidRPr="008C5CB9">
              <w:rPr>
                <w:rFonts w:ascii="宋体" w:hAnsi="宋体" w:cs="Arial" w:hint="eastAsia"/>
                <w:color w:val="000000"/>
                <w:kern w:val="0"/>
                <w:szCs w:val="21"/>
              </w:rPr>
              <w:t>通实训各</w:t>
            </w:r>
            <w:proofErr w:type="gramEnd"/>
            <w:r w:rsidRPr="008C5CB9">
              <w:rPr>
                <w:rFonts w:ascii="宋体" w:hAnsi="宋体" w:cs="Arial" w:hint="eastAsia"/>
                <w:color w:val="000000"/>
                <w:kern w:val="0"/>
                <w:szCs w:val="21"/>
              </w:rPr>
              <w:t>1</w:t>
            </w:r>
            <w:r w:rsidRPr="008C5CB9">
              <w:rPr>
                <w:rFonts w:ascii="宋体" w:hAnsi="宋体" w:cs="Arial" w:hint="eastAsia"/>
                <w:color w:val="000000"/>
                <w:kern w:val="0"/>
                <w:szCs w:val="21"/>
              </w:rPr>
              <w:t>整天</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2023-2024 </w:t>
            </w:r>
            <w:r w:rsidRPr="008C5CB9">
              <w:rPr>
                <w:rFonts w:ascii="宋体" w:hAnsi="宋体" w:cs="Arial" w:hint="eastAsia"/>
                <w:color w:val="000000"/>
                <w:kern w:val="0"/>
                <w:szCs w:val="21"/>
              </w:rPr>
              <w:t>第一学期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144</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2231</w:t>
            </w:r>
            <w:r w:rsidRPr="008C5CB9">
              <w:rPr>
                <w:rFonts w:ascii="宋体" w:hAnsi="宋体" w:cs="Arial" w:hint="eastAsia"/>
                <w:color w:val="000000"/>
                <w:kern w:val="0"/>
                <w:szCs w:val="21"/>
              </w:rPr>
              <w:t>、</w:t>
            </w:r>
            <w:r w:rsidRPr="008C5CB9">
              <w:rPr>
                <w:rFonts w:ascii="宋体" w:hAnsi="宋体" w:cs="Arial" w:hint="eastAsia"/>
                <w:color w:val="000000"/>
                <w:kern w:val="0"/>
                <w:szCs w:val="21"/>
              </w:rPr>
              <w:t>2232</w:t>
            </w:r>
            <w:r w:rsidRPr="008C5CB9">
              <w:rPr>
                <w:rFonts w:ascii="宋体" w:hAnsi="宋体" w:cs="Arial" w:hint="eastAsia"/>
                <w:color w:val="000000"/>
                <w:kern w:val="0"/>
                <w:szCs w:val="21"/>
              </w:rPr>
              <w:t>、</w:t>
            </w:r>
            <w:r w:rsidRPr="008C5CB9">
              <w:rPr>
                <w:rFonts w:ascii="宋体" w:hAnsi="宋体" w:cs="Arial" w:hint="eastAsia"/>
                <w:color w:val="000000"/>
                <w:kern w:val="0"/>
                <w:szCs w:val="21"/>
              </w:rPr>
              <w:t>2233</w:t>
            </w:r>
            <w:r w:rsidRPr="008C5CB9">
              <w:rPr>
                <w:rFonts w:ascii="宋体" w:hAnsi="宋体" w:cs="Arial" w:hint="eastAsia"/>
                <w:b/>
                <w:bCs/>
                <w:color w:val="000000"/>
                <w:kern w:val="0"/>
                <w:szCs w:val="21"/>
              </w:rPr>
              <w:t>光传送技术（新课）</w:t>
            </w:r>
          </w:p>
        </w:tc>
      </w:tr>
      <w:tr w:rsidR="00322B96" w:rsidRPr="004C72A9" w:rsidTr="00434544">
        <w:trPr>
          <w:trHeight w:val="270"/>
          <w:jc w:val="center"/>
        </w:trPr>
        <w:tc>
          <w:tcPr>
            <w:tcW w:w="85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高文鹏</w:t>
            </w:r>
          </w:p>
        </w:tc>
        <w:tc>
          <w:tcPr>
            <w:tcW w:w="1161"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2022-2023 </w:t>
            </w:r>
            <w:r w:rsidRPr="008C5CB9">
              <w:rPr>
                <w:rFonts w:ascii="宋体" w:hAnsi="宋体" w:cs="Arial" w:hint="eastAsia"/>
                <w:color w:val="000000"/>
                <w:kern w:val="0"/>
                <w:szCs w:val="21"/>
              </w:rPr>
              <w:t>第二学期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96</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2231</w:t>
            </w:r>
            <w:r w:rsidRPr="008C5CB9">
              <w:rPr>
                <w:rFonts w:ascii="宋体" w:hAnsi="宋体" w:cs="Arial" w:hint="eastAsia"/>
                <w:color w:val="000000"/>
                <w:kern w:val="0"/>
                <w:szCs w:val="21"/>
              </w:rPr>
              <w:t>、</w:t>
            </w:r>
            <w:r w:rsidRPr="008C5CB9">
              <w:rPr>
                <w:rFonts w:ascii="宋体" w:hAnsi="宋体" w:cs="Arial" w:hint="eastAsia"/>
                <w:color w:val="000000"/>
                <w:kern w:val="0"/>
                <w:szCs w:val="21"/>
              </w:rPr>
              <w:t>2232</w:t>
            </w:r>
            <w:r w:rsidRPr="008C5CB9">
              <w:rPr>
                <w:rFonts w:ascii="宋体" w:hAnsi="宋体" w:cs="Arial" w:hint="eastAsia"/>
                <w:color w:val="000000"/>
                <w:kern w:val="0"/>
                <w:szCs w:val="21"/>
              </w:rPr>
              <w:t>接入网技术</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2023-2024 </w:t>
            </w:r>
            <w:r w:rsidRPr="008C5CB9">
              <w:rPr>
                <w:rFonts w:ascii="宋体" w:hAnsi="宋体" w:cs="Arial" w:hint="eastAsia"/>
                <w:color w:val="000000"/>
                <w:kern w:val="0"/>
                <w:szCs w:val="21"/>
              </w:rPr>
              <w:t>第一学期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96</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232</w:t>
            </w:r>
            <w:r w:rsidRPr="008C5CB9">
              <w:rPr>
                <w:rFonts w:ascii="宋体" w:hAnsi="宋体" w:cs="Arial" w:hint="eastAsia"/>
                <w:color w:val="000000"/>
                <w:kern w:val="0"/>
                <w:szCs w:val="21"/>
              </w:rPr>
              <w:t>、</w:t>
            </w:r>
            <w:r w:rsidRPr="008C5CB9">
              <w:rPr>
                <w:rFonts w:ascii="宋体" w:hAnsi="宋体" w:cs="Arial" w:hint="eastAsia"/>
                <w:color w:val="000000"/>
                <w:kern w:val="0"/>
                <w:szCs w:val="21"/>
              </w:rPr>
              <w:t>2233</w:t>
            </w:r>
            <w:r w:rsidRPr="008C5CB9">
              <w:rPr>
                <w:rFonts w:ascii="宋体" w:hAnsi="宋体" w:cs="Arial" w:hint="eastAsia"/>
                <w:color w:val="000000"/>
                <w:kern w:val="0"/>
                <w:szCs w:val="21"/>
              </w:rPr>
              <w:t>通信网络优化</w:t>
            </w:r>
          </w:p>
        </w:tc>
      </w:tr>
      <w:tr w:rsidR="00322B96" w:rsidRPr="004C72A9" w:rsidTr="00434544">
        <w:trPr>
          <w:trHeight w:val="270"/>
          <w:jc w:val="center"/>
        </w:trPr>
        <w:tc>
          <w:tcPr>
            <w:tcW w:w="85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proofErr w:type="gramStart"/>
            <w:r w:rsidRPr="008C5CB9">
              <w:rPr>
                <w:rFonts w:ascii="宋体" w:hAnsi="宋体" w:cs="Arial" w:hint="eastAsia"/>
                <w:color w:val="000000"/>
                <w:kern w:val="0"/>
                <w:szCs w:val="21"/>
              </w:rPr>
              <w:t>顾维锋</w:t>
            </w:r>
            <w:proofErr w:type="gramEnd"/>
          </w:p>
        </w:tc>
        <w:tc>
          <w:tcPr>
            <w:tcW w:w="116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2022-2023 </w:t>
            </w:r>
            <w:r w:rsidRPr="008C5CB9">
              <w:rPr>
                <w:rFonts w:ascii="宋体" w:hAnsi="宋体" w:cs="Arial" w:hint="eastAsia"/>
                <w:color w:val="000000"/>
                <w:kern w:val="0"/>
                <w:szCs w:val="21"/>
              </w:rPr>
              <w:t>第二学期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112</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2114</w:t>
            </w:r>
            <w:r w:rsidRPr="008C5CB9">
              <w:rPr>
                <w:rFonts w:ascii="宋体" w:hAnsi="宋体" w:cs="Arial" w:hint="eastAsia"/>
                <w:color w:val="000000"/>
                <w:kern w:val="0"/>
                <w:szCs w:val="21"/>
              </w:rPr>
              <w:t>、</w:t>
            </w:r>
            <w:r w:rsidRPr="008C5CB9">
              <w:rPr>
                <w:rFonts w:ascii="宋体" w:hAnsi="宋体" w:cs="Arial" w:hint="eastAsia"/>
                <w:color w:val="000000"/>
                <w:kern w:val="0"/>
                <w:szCs w:val="21"/>
              </w:rPr>
              <w:t>2124</w:t>
            </w:r>
            <w:r w:rsidRPr="008C5CB9">
              <w:rPr>
                <w:rFonts w:ascii="宋体" w:hAnsi="宋体" w:cs="Arial" w:hint="eastAsia"/>
                <w:color w:val="000000"/>
                <w:kern w:val="0"/>
                <w:szCs w:val="21"/>
              </w:rPr>
              <w:t>单片机原理与应用</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36</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21</w:t>
            </w:r>
            <w:r w:rsidRPr="008C5CB9">
              <w:rPr>
                <w:rFonts w:ascii="宋体" w:hAnsi="宋体" w:cs="Arial" w:hint="eastAsia"/>
                <w:color w:val="000000"/>
                <w:kern w:val="0"/>
                <w:szCs w:val="21"/>
              </w:rPr>
              <w:t>级通信产品创新设计与开发实训合计</w:t>
            </w:r>
            <w:r w:rsidRPr="008C5CB9">
              <w:rPr>
                <w:rFonts w:ascii="宋体" w:hAnsi="宋体" w:cs="Arial" w:hint="eastAsia"/>
                <w:color w:val="000000"/>
                <w:kern w:val="0"/>
                <w:szCs w:val="21"/>
              </w:rPr>
              <w:t>3.5</w:t>
            </w:r>
            <w:r w:rsidRPr="008C5CB9">
              <w:rPr>
                <w:rFonts w:ascii="宋体" w:hAnsi="宋体" w:cs="Arial" w:hint="eastAsia"/>
                <w:color w:val="000000"/>
                <w:kern w:val="0"/>
                <w:szCs w:val="21"/>
              </w:rPr>
              <w:t>整天</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2023-2024 </w:t>
            </w:r>
            <w:r w:rsidRPr="008C5CB9">
              <w:rPr>
                <w:rFonts w:ascii="宋体" w:hAnsi="宋体" w:cs="Arial" w:hint="eastAsia"/>
                <w:color w:val="000000"/>
                <w:kern w:val="0"/>
                <w:szCs w:val="21"/>
              </w:rPr>
              <w:t>第一学期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36</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2233 </w:t>
            </w:r>
            <w:r w:rsidRPr="008C5CB9">
              <w:rPr>
                <w:rFonts w:ascii="宋体" w:hAnsi="宋体" w:cs="Arial" w:hint="eastAsia"/>
                <w:color w:val="000000"/>
                <w:kern w:val="0"/>
                <w:szCs w:val="21"/>
              </w:rPr>
              <w:t>通信产品创新设计与开发实训</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144</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2231</w:t>
            </w:r>
            <w:r w:rsidRPr="008C5CB9">
              <w:rPr>
                <w:rFonts w:ascii="宋体" w:hAnsi="宋体" w:cs="Arial" w:hint="eastAsia"/>
                <w:color w:val="000000"/>
                <w:kern w:val="0"/>
                <w:szCs w:val="21"/>
              </w:rPr>
              <w:t>、</w:t>
            </w:r>
            <w:r w:rsidRPr="008C5CB9">
              <w:rPr>
                <w:rFonts w:ascii="宋体" w:hAnsi="宋体" w:cs="Arial" w:hint="eastAsia"/>
                <w:color w:val="000000"/>
                <w:kern w:val="0"/>
                <w:szCs w:val="21"/>
              </w:rPr>
              <w:t>2232</w:t>
            </w:r>
            <w:r w:rsidRPr="008C5CB9">
              <w:rPr>
                <w:rFonts w:ascii="宋体" w:hAnsi="宋体" w:cs="Arial" w:hint="eastAsia"/>
                <w:color w:val="000000"/>
                <w:kern w:val="0"/>
                <w:szCs w:val="21"/>
              </w:rPr>
              <w:t>、</w:t>
            </w:r>
            <w:r w:rsidRPr="008C5CB9">
              <w:rPr>
                <w:rFonts w:ascii="宋体" w:hAnsi="宋体" w:cs="Arial" w:hint="eastAsia"/>
                <w:color w:val="000000"/>
                <w:kern w:val="0"/>
                <w:szCs w:val="21"/>
              </w:rPr>
              <w:t>2233</w:t>
            </w:r>
            <w:r w:rsidRPr="008C5CB9">
              <w:rPr>
                <w:rFonts w:ascii="宋体" w:hAnsi="宋体" w:cs="Arial" w:hint="eastAsia"/>
                <w:color w:val="000000"/>
                <w:kern w:val="0"/>
                <w:szCs w:val="21"/>
              </w:rPr>
              <w:t>面向对象程序设计</w:t>
            </w:r>
          </w:p>
        </w:tc>
      </w:tr>
      <w:tr w:rsidR="00322B96" w:rsidRPr="004C72A9" w:rsidTr="00434544">
        <w:trPr>
          <w:trHeight w:val="270"/>
          <w:jc w:val="center"/>
        </w:trPr>
        <w:tc>
          <w:tcPr>
            <w:tcW w:w="85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吴捷</w:t>
            </w:r>
          </w:p>
        </w:tc>
        <w:tc>
          <w:tcPr>
            <w:tcW w:w="1161"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2022-2023 </w:t>
            </w:r>
            <w:r w:rsidRPr="008C5CB9">
              <w:rPr>
                <w:rFonts w:ascii="宋体" w:hAnsi="宋体" w:cs="Arial" w:hint="eastAsia"/>
                <w:color w:val="000000"/>
                <w:kern w:val="0"/>
                <w:szCs w:val="21"/>
              </w:rPr>
              <w:t>第二学期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72</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22</w:t>
            </w:r>
            <w:r w:rsidRPr="008C5CB9">
              <w:rPr>
                <w:rFonts w:ascii="宋体" w:hAnsi="宋体" w:cs="Arial" w:hint="eastAsia"/>
                <w:color w:val="000000"/>
                <w:kern w:val="0"/>
                <w:szCs w:val="21"/>
              </w:rPr>
              <w:t>级</w:t>
            </w:r>
            <w:r w:rsidRPr="008C5CB9">
              <w:rPr>
                <w:rFonts w:ascii="宋体" w:hAnsi="宋体" w:cs="Arial" w:hint="eastAsia"/>
                <w:color w:val="000000"/>
                <w:kern w:val="0"/>
                <w:szCs w:val="21"/>
              </w:rPr>
              <w:t xml:space="preserve">3+2 </w:t>
            </w:r>
            <w:r w:rsidRPr="008C5CB9">
              <w:rPr>
                <w:rFonts w:ascii="宋体" w:hAnsi="宋体" w:cs="Arial" w:hint="eastAsia"/>
                <w:color w:val="000000"/>
                <w:kern w:val="0"/>
                <w:szCs w:val="21"/>
              </w:rPr>
              <w:t>三个班</w:t>
            </w:r>
            <w:r w:rsidRPr="008C5CB9">
              <w:rPr>
                <w:rFonts w:ascii="宋体" w:hAnsi="宋体" w:cs="Arial" w:hint="eastAsia"/>
                <w:color w:val="000000"/>
                <w:kern w:val="0"/>
                <w:szCs w:val="21"/>
              </w:rPr>
              <w:t xml:space="preserve"> </w:t>
            </w:r>
            <w:r w:rsidRPr="008C5CB9">
              <w:rPr>
                <w:rFonts w:ascii="宋体" w:hAnsi="宋体" w:cs="Arial" w:hint="eastAsia"/>
                <w:color w:val="000000"/>
                <w:kern w:val="0"/>
                <w:szCs w:val="21"/>
              </w:rPr>
              <w:t>各</w:t>
            </w:r>
            <w:r w:rsidRPr="008C5CB9">
              <w:rPr>
                <w:rFonts w:ascii="宋体" w:hAnsi="宋体" w:cs="Arial" w:hint="eastAsia"/>
                <w:color w:val="000000"/>
                <w:kern w:val="0"/>
                <w:szCs w:val="21"/>
              </w:rPr>
              <w:t>1</w:t>
            </w:r>
            <w:r w:rsidRPr="008C5CB9">
              <w:rPr>
                <w:rFonts w:ascii="宋体" w:hAnsi="宋体" w:cs="Arial" w:hint="eastAsia"/>
                <w:color w:val="000000"/>
                <w:kern w:val="0"/>
                <w:szCs w:val="21"/>
              </w:rPr>
              <w:t>周通信工程综合实训</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2023-2024 </w:t>
            </w:r>
            <w:r w:rsidRPr="008C5CB9">
              <w:rPr>
                <w:rFonts w:ascii="宋体" w:hAnsi="宋体" w:cs="Arial" w:hint="eastAsia"/>
                <w:color w:val="000000"/>
                <w:kern w:val="0"/>
                <w:szCs w:val="21"/>
              </w:rPr>
              <w:t>第一学期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96</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2134</w:t>
            </w:r>
            <w:r w:rsidRPr="008C5CB9">
              <w:rPr>
                <w:rFonts w:ascii="宋体" w:hAnsi="宋体" w:cs="Arial" w:hint="eastAsia"/>
                <w:color w:val="000000"/>
                <w:kern w:val="0"/>
                <w:szCs w:val="21"/>
              </w:rPr>
              <w:t>、</w:t>
            </w:r>
            <w:r w:rsidRPr="008C5CB9">
              <w:rPr>
                <w:rFonts w:ascii="宋体" w:hAnsi="宋体" w:cs="Arial" w:hint="eastAsia"/>
                <w:color w:val="000000"/>
                <w:kern w:val="0"/>
                <w:szCs w:val="21"/>
              </w:rPr>
              <w:t xml:space="preserve">2144 </w:t>
            </w:r>
            <w:r w:rsidRPr="008C5CB9">
              <w:rPr>
                <w:rFonts w:ascii="宋体" w:hAnsi="宋体" w:cs="Arial" w:hint="eastAsia"/>
                <w:color w:val="000000"/>
                <w:kern w:val="0"/>
                <w:szCs w:val="21"/>
              </w:rPr>
              <w:t>通信工程制图实训</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96</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2333</w:t>
            </w:r>
            <w:r w:rsidRPr="008C5CB9">
              <w:rPr>
                <w:rFonts w:ascii="宋体" w:hAnsi="宋体" w:cs="Arial" w:hint="eastAsia"/>
                <w:color w:val="000000"/>
                <w:kern w:val="0"/>
                <w:szCs w:val="21"/>
              </w:rPr>
              <w:t>、</w:t>
            </w:r>
            <w:r w:rsidRPr="008C5CB9">
              <w:rPr>
                <w:rFonts w:ascii="宋体" w:hAnsi="宋体" w:cs="Arial" w:hint="eastAsia"/>
                <w:color w:val="000000"/>
                <w:kern w:val="0"/>
                <w:szCs w:val="21"/>
              </w:rPr>
              <w:t xml:space="preserve">2334 </w:t>
            </w:r>
            <w:r w:rsidRPr="008C5CB9">
              <w:rPr>
                <w:rFonts w:ascii="宋体" w:hAnsi="宋体" w:cs="Arial" w:hint="eastAsia"/>
                <w:color w:val="000000"/>
                <w:kern w:val="0"/>
                <w:szCs w:val="21"/>
              </w:rPr>
              <w:t>数据通信技术</w:t>
            </w:r>
          </w:p>
        </w:tc>
      </w:tr>
      <w:tr w:rsidR="00322B96" w:rsidRPr="004C72A9" w:rsidTr="00434544">
        <w:trPr>
          <w:trHeight w:val="270"/>
          <w:jc w:val="center"/>
        </w:trPr>
        <w:tc>
          <w:tcPr>
            <w:tcW w:w="85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孟磊</w:t>
            </w:r>
          </w:p>
        </w:tc>
        <w:tc>
          <w:tcPr>
            <w:tcW w:w="1161"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2022-2023 </w:t>
            </w:r>
            <w:r w:rsidRPr="008C5CB9">
              <w:rPr>
                <w:rFonts w:ascii="宋体" w:hAnsi="宋体" w:cs="Arial" w:hint="eastAsia"/>
                <w:color w:val="000000"/>
                <w:kern w:val="0"/>
                <w:szCs w:val="21"/>
              </w:rPr>
              <w:t>第二学期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72</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22</w:t>
            </w:r>
            <w:r w:rsidRPr="008C5CB9">
              <w:rPr>
                <w:rFonts w:ascii="宋体" w:hAnsi="宋体" w:cs="Arial" w:hint="eastAsia"/>
                <w:color w:val="000000"/>
                <w:kern w:val="0"/>
                <w:szCs w:val="21"/>
              </w:rPr>
              <w:t>级</w:t>
            </w:r>
            <w:r w:rsidRPr="008C5CB9">
              <w:rPr>
                <w:rFonts w:ascii="宋体" w:hAnsi="宋体" w:cs="Arial" w:hint="eastAsia"/>
                <w:color w:val="000000"/>
                <w:kern w:val="0"/>
                <w:szCs w:val="21"/>
              </w:rPr>
              <w:t xml:space="preserve">3+2 </w:t>
            </w:r>
            <w:r w:rsidRPr="008C5CB9">
              <w:rPr>
                <w:rFonts w:ascii="宋体" w:hAnsi="宋体" w:cs="Arial" w:hint="eastAsia"/>
                <w:color w:val="000000"/>
                <w:kern w:val="0"/>
                <w:szCs w:val="21"/>
              </w:rPr>
              <w:t>三个班</w:t>
            </w:r>
            <w:r w:rsidRPr="008C5CB9">
              <w:rPr>
                <w:rFonts w:ascii="宋体" w:hAnsi="宋体" w:cs="Arial" w:hint="eastAsia"/>
                <w:color w:val="000000"/>
                <w:kern w:val="0"/>
                <w:szCs w:val="21"/>
              </w:rPr>
              <w:t xml:space="preserve"> </w:t>
            </w:r>
            <w:r w:rsidRPr="008C5CB9">
              <w:rPr>
                <w:rFonts w:ascii="宋体" w:hAnsi="宋体" w:cs="Arial" w:hint="eastAsia"/>
                <w:color w:val="000000"/>
                <w:kern w:val="0"/>
                <w:szCs w:val="21"/>
              </w:rPr>
              <w:t>各</w:t>
            </w:r>
            <w:r w:rsidRPr="008C5CB9">
              <w:rPr>
                <w:rFonts w:ascii="宋体" w:hAnsi="宋体" w:cs="Arial" w:hint="eastAsia"/>
                <w:color w:val="000000"/>
                <w:kern w:val="0"/>
                <w:szCs w:val="21"/>
              </w:rPr>
              <w:t>1</w:t>
            </w:r>
            <w:r w:rsidRPr="008C5CB9">
              <w:rPr>
                <w:rFonts w:ascii="宋体" w:hAnsi="宋体" w:cs="Arial" w:hint="eastAsia"/>
                <w:color w:val="000000"/>
                <w:kern w:val="0"/>
                <w:szCs w:val="21"/>
              </w:rPr>
              <w:t>周通信工程综合实训</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2023-2024 </w:t>
            </w:r>
            <w:r w:rsidRPr="008C5CB9">
              <w:rPr>
                <w:rFonts w:ascii="宋体" w:hAnsi="宋体" w:cs="Arial" w:hint="eastAsia"/>
                <w:color w:val="000000"/>
                <w:kern w:val="0"/>
                <w:szCs w:val="21"/>
              </w:rPr>
              <w:t>第一学期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96</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2114</w:t>
            </w:r>
            <w:r w:rsidRPr="008C5CB9">
              <w:rPr>
                <w:rFonts w:ascii="宋体" w:hAnsi="宋体" w:cs="Arial" w:hint="eastAsia"/>
                <w:color w:val="000000"/>
                <w:kern w:val="0"/>
                <w:szCs w:val="21"/>
              </w:rPr>
              <w:t>、</w:t>
            </w:r>
            <w:r w:rsidRPr="008C5CB9">
              <w:rPr>
                <w:rFonts w:ascii="宋体" w:hAnsi="宋体" w:cs="Arial" w:hint="eastAsia"/>
                <w:color w:val="000000"/>
                <w:kern w:val="0"/>
                <w:szCs w:val="21"/>
              </w:rPr>
              <w:t xml:space="preserve">2124 </w:t>
            </w:r>
            <w:r w:rsidRPr="008C5CB9">
              <w:rPr>
                <w:rFonts w:ascii="宋体" w:hAnsi="宋体" w:cs="Arial" w:hint="eastAsia"/>
                <w:color w:val="000000"/>
                <w:kern w:val="0"/>
                <w:szCs w:val="21"/>
              </w:rPr>
              <w:t>通信工程制图实训</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64</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2124</w:t>
            </w:r>
            <w:r w:rsidRPr="008C5CB9">
              <w:rPr>
                <w:rFonts w:ascii="宋体" w:hAnsi="宋体" w:cs="Arial" w:hint="eastAsia"/>
                <w:color w:val="000000"/>
                <w:kern w:val="0"/>
                <w:szCs w:val="21"/>
              </w:rPr>
              <w:t>、</w:t>
            </w:r>
            <w:r w:rsidRPr="008C5CB9">
              <w:rPr>
                <w:rFonts w:ascii="宋体" w:hAnsi="宋体" w:cs="Arial" w:hint="eastAsia"/>
                <w:color w:val="000000"/>
                <w:kern w:val="0"/>
                <w:szCs w:val="21"/>
              </w:rPr>
              <w:t xml:space="preserve">2134 </w:t>
            </w:r>
            <w:r w:rsidRPr="008C5CB9">
              <w:rPr>
                <w:rFonts w:ascii="宋体" w:hAnsi="宋体" w:cs="Arial" w:hint="eastAsia"/>
                <w:b/>
                <w:bCs/>
                <w:color w:val="000000"/>
                <w:kern w:val="0"/>
                <w:szCs w:val="21"/>
              </w:rPr>
              <w:t>通信工程勘察与设计（新课）</w:t>
            </w:r>
          </w:p>
        </w:tc>
      </w:tr>
      <w:tr w:rsidR="00322B96" w:rsidRPr="004C72A9" w:rsidTr="00434544">
        <w:trPr>
          <w:trHeight w:val="270"/>
          <w:jc w:val="center"/>
        </w:trPr>
        <w:tc>
          <w:tcPr>
            <w:tcW w:w="85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尹东良</w:t>
            </w:r>
          </w:p>
        </w:tc>
        <w:tc>
          <w:tcPr>
            <w:tcW w:w="1161"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2023-2024 </w:t>
            </w:r>
            <w:r w:rsidRPr="008C5CB9">
              <w:rPr>
                <w:rFonts w:ascii="宋体" w:hAnsi="宋体" w:cs="Arial" w:hint="eastAsia"/>
                <w:color w:val="000000"/>
                <w:kern w:val="0"/>
                <w:szCs w:val="21"/>
              </w:rPr>
              <w:t>第一学期</w:t>
            </w: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36</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 xml:space="preserve">2233 </w:t>
            </w:r>
            <w:r w:rsidRPr="008C5CB9">
              <w:rPr>
                <w:rFonts w:ascii="宋体" w:hAnsi="宋体" w:cs="Arial" w:hint="eastAsia"/>
                <w:color w:val="000000"/>
                <w:kern w:val="0"/>
                <w:szCs w:val="21"/>
              </w:rPr>
              <w:t>通信产品创新设计与开发实训</w:t>
            </w:r>
          </w:p>
        </w:tc>
      </w:tr>
      <w:tr w:rsidR="00322B96" w:rsidRPr="004C72A9" w:rsidTr="00434544">
        <w:trPr>
          <w:trHeight w:val="270"/>
          <w:jc w:val="center"/>
        </w:trPr>
        <w:tc>
          <w:tcPr>
            <w:tcW w:w="85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1161" w:type="dxa"/>
            <w:vMerge/>
            <w:tcBorders>
              <w:top w:val="nil"/>
              <w:left w:val="single" w:sz="8" w:space="0" w:color="auto"/>
              <w:bottom w:val="single" w:sz="8" w:space="0" w:color="000000"/>
              <w:right w:val="single" w:sz="8" w:space="0" w:color="auto"/>
            </w:tcBorders>
            <w:vAlign w:val="center"/>
            <w:hideMark/>
          </w:tcPr>
          <w:p w:rsidR="00322B96" w:rsidRPr="008C5CB9" w:rsidRDefault="00322B96" w:rsidP="00434544">
            <w:pPr>
              <w:widowControl/>
              <w:spacing w:after="0" w:line="240" w:lineRule="auto"/>
              <w:jc w:val="left"/>
              <w:rPr>
                <w:rFonts w:ascii="宋体" w:hAnsi="宋体" w:cs="Arial"/>
                <w:color w:val="000000"/>
                <w:kern w:val="0"/>
                <w:szCs w:val="21"/>
              </w:rPr>
            </w:pPr>
          </w:p>
        </w:tc>
        <w:tc>
          <w:tcPr>
            <w:tcW w:w="849"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192</w:t>
            </w:r>
          </w:p>
        </w:tc>
        <w:tc>
          <w:tcPr>
            <w:tcW w:w="5496" w:type="dxa"/>
            <w:tcBorders>
              <w:top w:val="nil"/>
              <w:left w:val="nil"/>
              <w:bottom w:val="single" w:sz="8" w:space="0" w:color="auto"/>
              <w:right w:val="single" w:sz="8" w:space="0" w:color="auto"/>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color w:val="000000"/>
                <w:kern w:val="0"/>
                <w:szCs w:val="21"/>
              </w:rPr>
            </w:pPr>
            <w:r w:rsidRPr="008C5CB9">
              <w:rPr>
                <w:rFonts w:ascii="宋体" w:hAnsi="宋体" w:cs="Arial" w:hint="eastAsia"/>
                <w:color w:val="000000"/>
                <w:kern w:val="0"/>
                <w:szCs w:val="21"/>
              </w:rPr>
              <w:t>2114</w:t>
            </w:r>
            <w:r w:rsidRPr="008C5CB9">
              <w:rPr>
                <w:rFonts w:ascii="宋体" w:hAnsi="宋体" w:cs="Arial" w:hint="eastAsia"/>
                <w:color w:val="000000"/>
                <w:kern w:val="0"/>
                <w:szCs w:val="21"/>
              </w:rPr>
              <w:t>、</w:t>
            </w:r>
            <w:r w:rsidRPr="008C5CB9">
              <w:rPr>
                <w:rFonts w:ascii="宋体" w:hAnsi="宋体" w:cs="Arial" w:hint="eastAsia"/>
                <w:color w:val="000000"/>
                <w:kern w:val="0"/>
                <w:szCs w:val="21"/>
              </w:rPr>
              <w:t>2124</w:t>
            </w:r>
            <w:r w:rsidRPr="008C5CB9">
              <w:rPr>
                <w:rFonts w:ascii="宋体" w:hAnsi="宋体" w:cs="Arial" w:hint="eastAsia"/>
                <w:color w:val="000000"/>
                <w:kern w:val="0"/>
                <w:szCs w:val="21"/>
              </w:rPr>
              <w:t>、</w:t>
            </w:r>
            <w:r w:rsidRPr="008C5CB9">
              <w:rPr>
                <w:rFonts w:ascii="宋体" w:hAnsi="宋体" w:cs="Arial" w:hint="eastAsia"/>
                <w:color w:val="000000"/>
                <w:kern w:val="0"/>
                <w:szCs w:val="21"/>
              </w:rPr>
              <w:t>2134</w:t>
            </w:r>
            <w:r w:rsidRPr="008C5CB9">
              <w:rPr>
                <w:rFonts w:ascii="宋体" w:hAnsi="宋体" w:cs="Arial" w:hint="eastAsia"/>
                <w:color w:val="000000"/>
                <w:kern w:val="0"/>
                <w:szCs w:val="21"/>
              </w:rPr>
              <w:t>、</w:t>
            </w:r>
            <w:r w:rsidRPr="008C5CB9">
              <w:rPr>
                <w:rFonts w:ascii="宋体" w:hAnsi="宋体" w:cs="Arial" w:hint="eastAsia"/>
                <w:color w:val="000000"/>
                <w:kern w:val="0"/>
                <w:szCs w:val="21"/>
              </w:rPr>
              <w:t xml:space="preserve">2144 </w:t>
            </w:r>
            <w:r w:rsidRPr="008C5CB9">
              <w:rPr>
                <w:rFonts w:ascii="宋体" w:hAnsi="宋体" w:cs="Arial" w:hint="eastAsia"/>
                <w:b/>
                <w:bCs/>
                <w:color w:val="000000"/>
                <w:kern w:val="0"/>
                <w:szCs w:val="21"/>
              </w:rPr>
              <w:t>通信嵌入式系统（新课）</w:t>
            </w:r>
          </w:p>
        </w:tc>
      </w:tr>
      <w:tr w:rsidR="00322B96" w:rsidRPr="004C72A9" w:rsidTr="00434544">
        <w:trPr>
          <w:trHeight w:val="270"/>
          <w:jc w:val="center"/>
        </w:trPr>
        <w:tc>
          <w:tcPr>
            <w:tcW w:w="2012"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b/>
                <w:bCs/>
                <w:color w:val="000000"/>
                <w:kern w:val="0"/>
                <w:szCs w:val="21"/>
              </w:rPr>
            </w:pPr>
            <w:r w:rsidRPr="008C5CB9">
              <w:rPr>
                <w:rFonts w:ascii="宋体" w:hAnsi="宋体" w:cs="Arial" w:hint="eastAsia"/>
                <w:b/>
                <w:bCs/>
                <w:color w:val="000000"/>
                <w:kern w:val="0"/>
                <w:szCs w:val="21"/>
              </w:rPr>
              <w:t>共计</w:t>
            </w:r>
          </w:p>
        </w:tc>
        <w:tc>
          <w:tcPr>
            <w:tcW w:w="6345" w:type="dxa"/>
            <w:gridSpan w:val="2"/>
            <w:tcBorders>
              <w:top w:val="single" w:sz="8" w:space="0" w:color="auto"/>
              <w:left w:val="nil"/>
              <w:bottom w:val="single" w:sz="8" w:space="0" w:color="auto"/>
              <w:right w:val="single" w:sz="8" w:space="0" w:color="000000"/>
            </w:tcBorders>
            <w:shd w:val="clear" w:color="auto" w:fill="auto"/>
            <w:noWrap/>
            <w:vAlign w:val="center"/>
            <w:hideMark/>
          </w:tcPr>
          <w:p w:rsidR="00322B96" w:rsidRPr="008C5CB9" w:rsidRDefault="00322B96" w:rsidP="00434544">
            <w:pPr>
              <w:widowControl/>
              <w:spacing w:after="0" w:line="240" w:lineRule="auto"/>
              <w:jc w:val="center"/>
              <w:rPr>
                <w:rFonts w:ascii="宋体" w:hAnsi="宋体" w:cs="Arial"/>
                <w:b/>
                <w:bCs/>
                <w:color w:val="000000"/>
                <w:kern w:val="0"/>
                <w:szCs w:val="21"/>
              </w:rPr>
            </w:pPr>
            <w:r w:rsidRPr="008C5CB9">
              <w:rPr>
                <w:rFonts w:ascii="宋体" w:hAnsi="宋体" w:cs="Arial" w:hint="eastAsia"/>
                <w:b/>
                <w:bCs/>
                <w:color w:val="000000"/>
                <w:kern w:val="0"/>
                <w:szCs w:val="21"/>
              </w:rPr>
              <w:t>1624</w:t>
            </w:r>
          </w:p>
        </w:tc>
      </w:tr>
    </w:tbl>
    <w:p w:rsidR="00322B96" w:rsidRPr="00354FA6" w:rsidRDefault="00322B96" w:rsidP="00322B96">
      <w:pPr>
        <w:widowControl/>
        <w:ind w:firstLine="400"/>
        <w:jc w:val="center"/>
        <w:rPr>
          <w:rFonts w:ascii="宋体" w:hAnsi="宋体" w:cs="宋体"/>
          <w:kern w:val="0"/>
          <w:sz w:val="20"/>
          <w:szCs w:val="20"/>
        </w:rPr>
      </w:pPr>
    </w:p>
    <w:p w:rsidR="00322B96" w:rsidRDefault="00322B96" w:rsidP="00322B96">
      <w:pPr>
        <w:pStyle w:val="a6"/>
        <w:widowControl/>
        <w:numPr>
          <w:ilvl w:val="0"/>
          <w:numId w:val="5"/>
        </w:numPr>
        <w:ind w:left="0" w:firstLine="480"/>
        <w:jc w:val="left"/>
        <w:rPr>
          <w:rFonts w:ascii="宋体" w:hAnsi="宋体" w:cs="宋体"/>
          <w:kern w:val="0"/>
          <w:szCs w:val="24"/>
        </w:rPr>
      </w:pPr>
      <w:r w:rsidRPr="00AF3E6D">
        <w:rPr>
          <w:rFonts w:ascii="宋体" w:hAnsi="宋体" w:cs="宋体" w:hint="eastAsia"/>
          <w:kern w:val="0"/>
          <w:szCs w:val="24"/>
        </w:rPr>
        <w:t>嘉</w:t>
      </w:r>
      <w:proofErr w:type="gramStart"/>
      <w:r w:rsidRPr="00AF3E6D">
        <w:rPr>
          <w:rFonts w:ascii="宋体" w:hAnsi="宋体" w:cs="宋体" w:hint="eastAsia"/>
          <w:kern w:val="0"/>
          <w:szCs w:val="24"/>
        </w:rPr>
        <w:t>环科技</w:t>
      </w:r>
      <w:proofErr w:type="gramEnd"/>
      <w:r w:rsidRPr="00AF3E6D">
        <w:rPr>
          <w:rFonts w:ascii="宋体" w:hAnsi="宋体" w:cs="宋体" w:hint="eastAsia"/>
          <w:kern w:val="0"/>
          <w:szCs w:val="24"/>
        </w:rPr>
        <w:t>的工程师积极辅导学生参加各类大赛活动，</w:t>
      </w:r>
      <w:r>
        <w:rPr>
          <w:rFonts w:ascii="宋体" w:hAnsi="宋体" w:cs="宋体" w:hint="eastAsia"/>
          <w:kern w:val="0"/>
          <w:szCs w:val="24"/>
        </w:rPr>
        <w:t>获得奖项</w:t>
      </w:r>
      <w:r>
        <w:rPr>
          <w:rFonts w:ascii="宋体" w:hAnsi="宋体" w:cs="宋体"/>
          <w:kern w:val="0"/>
          <w:szCs w:val="24"/>
        </w:rPr>
        <w:t>情况如下：</w:t>
      </w:r>
    </w:p>
    <w:p w:rsidR="00322B96" w:rsidRDefault="00322B96" w:rsidP="00322B96">
      <w:pPr>
        <w:pStyle w:val="a6"/>
        <w:widowControl/>
        <w:spacing w:after="0"/>
        <w:ind w:firstLine="480"/>
        <w:jc w:val="left"/>
        <w:rPr>
          <w:rFonts w:ascii="宋体" w:hAnsi="宋体" w:cs="宋体"/>
          <w:color w:val="000000" w:themeColor="text1"/>
          <w:kern w:val="0"/>
          <w:szCs w:val="24"/>
        </w:rPr>
      </w:pPr>
      <w:r w:rsidRPr="00AF3E6D">
        <w:rPr>
          <w:rFonts w:ascii="宋体" w:hAnsi="宋体" w:cs="宋体" w:hint="eastAsia"/>
          <w:color w:val="000000" w:themeColor="text1"/>
          <w:kern w:val="0"/>
          <w:szCs w:val="24"/>
        </w:rPr>
        <w:t>2023年</w:t>
      </w:r>
      <w:r w:rsidRPr="00AF3E6D">
        <w:rPr>
          <w:rFonts w:ascii="宋体" w:hAnsi="宋体" w:cs="宋体"/>
          <w:color w:val="000000" w:themeColor="text1"/>
          <w:kern w:val="0"/>
          <w:szCs w:val="24"/>
        </w:rPr>
        <w:t>江苏省</w:t>
      </w:r>
      <w:r w:rsidRPr="00AF3E6D">
        <w:rPr>
          <w:rFonts w:ascii="宋体" w:hAnsi="宋体" w:cs="宋体" w:hint="eastAsia"/>
          <w:color w:val="000000" w:themeColor="text1"/>
          <w:kern w:val="0"/>
          <w:szCs w:val="24"/>
        </w:rPr>
        <w:t>职业</w:t>
      </w:r>
      <w:r w:rsidRPr="00AF3E6D">
        <w:rPr>
          <w:rFonts w:ascii="宋体" w:hAnsi="宋体" w:cs="宋体"/>
          <w:color w:val="000000" w:themeColor="text1"/>
          <w:kern w:val="0"/>
          <w:szCs w:val="24"/>
        </w:rPr>
        <w:t>院校</w:t>
      </w:r>
      <w:r w:rsidRPr="00AF3E6D">
        <w:rPr>
          <w:rFonts w:ascii="宋体" w:hAnsi="宋体" w:cs="宋体" w:hint="eastAsia"/>
          <w:color w:val="000000" w:themeColor="text1"/>
          <w:kern w:val="0"/>
          <w:szCs w:val="24"/>
        </w:rPr>
        <w:t>技能</w:t>
      </w:r>
      <w:r w:rsidRPr="00AF3E6D">
        <w:rPr>
          <w:rFonts w:ascii="宋体" w:hAnsi="宋体" w:cs="宋体"/>
          <w:color w:val="000000" w:themeColor="text1"/>
          <w:kern w:val="0"/>
          <w:szCs w:val="24"/>
        </w:rPr>
        <w:t>大赛</w:t>
      </w:r>
      <w:r w:rsidRPr="00AF3E6D">
        <w:rPr>
          <w:rFonts w:ascii="宋体" w:hAnsi="宋体" w:cs="宋体" w:hint="eastAsia"/>
          <w:color w:val="000000" w:themeColor="text1"/>
          <w:kern w:val="0"/>
          <w:szCs w:val="24"/>
        </w:rPr>
        <w:t>1项</w:t>
      </w:r>
      <w:r w:rsidRPr="00AF3E6D">
        <w:rPr>
          <w:rFonts w:ascii="宋体" w:hAnsi="宋体" w:cs="宋体"/>
          <w:color w:val="000000" w:themeColor="text1"/>
          <w:kern w:val="0"/>
          <w:szCs w:val="24"/>
        </w:rPr>
        <w:t>。</w:t>
      </w:r>
      <w:r w:rsidRPr="003E5C2C">
        <w:rPr>
          <w:rFonts w:ascii="宋体" w:hAnsi="宋体" w:cs="宋体" w:hint="eastAsia"/>
          <w:color w:val="000000" w:themeColor="text1"/>
          <w:kern w:val="0"/>
          <w:szCs w:val="24"/>
        </w:rPr>
        <w:t>第十届“大唐杯”国赛二等奖1项，三等奖</w:t>
      </w:r>
      <w:r w:rsidRPr="003E5C2C">
        <w:rPr>
          <w:rFonts w:ascii="宋体" w:hAnsi="宋体" w:cs="宋体"/>
          <w:color w:val="000000" w:themeColor="text1"/>
          <w:kern w:val="0"/>
          <w:szCs w:val="24"/>
        </w:rPr>
        <w:t>2</w:t>
      </w:r>
      <w:r w:rsidRPr="003E5C2C">
        <w:rPr>
          <w:rFonts w:ascii="宋体" w:hAnsi="宋体" w:cs="宋体" w:hint="eastAsia"/>
          <w:color w:val="000000" w:themeColor="text1"/>
          <w:kern w:val="0"/>
          <w:szCs w:val="24"/>
        </w:rPr>
        <w:t>项，优秀奖1项；省赛一等奖4项，二等奖9项，三等奖1</w:t>
      </w:r>
      <w:r w:rsidRPr="003E5C2C">
        <w:rPr>
          <w:rFonts w:ascii="宋体" w:hAnsi="宋体" w:cs="宋体"/>
          <w:color w:val="000000" w:themeColor="text1"/>
          <w:kern w:val="0"/>
          <w:szCs w:val="24"/>
        </w:rPr>
        <w:t>3</w:t>
      </w:r>
      <w:r w:rsidRPr="003E5C2C">
        <w:rPr>
          <w:rFonts w:ascii="宋体" w:hAnsi="宋体" w:cs="宋体" w:hint="eastAsia"/>
          <w:color w:val="000000" w:themeColor="text1"/>
          <w:kern w:val="0"/>
          <w:szCs w:val="24"/>
        </w:rPr>
        <w:t>项。第七届全国大学生现代通信网络部署与优化设计大赛获得国赛一等奖1项，二等奖1项，省赛一等奖2项。</w:t>
      </w:r>
    </w:p>
    <w:p w:rsidR="00322B96" w:rsidRDefault="00322B96" w:rsidP="00322B96">
      <w:pPr>
        <w:pStyle w:val="a6"/>
        <w:widowControl/>
        <w:spacing w:after="0"/>
        <w:ind w:firstLineChars="0" w:firstLine="0"/>
        <w:jc w:val="center"/>
        <w:rPr>
          <w:rFonts w:ascii="宋体" w:hAnsi="宋体" w:cs="宋体"/>
          <w:color w:val="000000" w:themeColor="text1"/>
          <w:kern w:val="0"/>
          <w:szCs w:val="24"/>
        </w:rPr>
      </w:pPr>
      <w:r>
        <w:rPr>
          <w:noProof/>
        </w:rPr>
        <w:lastRenderedPageBreak/>
        <w:drawing>
          <wp:inline distT="0" distB="0" distL="0" distR="0" wp14:anchorId="78DC3B73" wp14:editId="33E1A49D">
            <wp:extent cx="4638675" cy="3157604"/>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29874" cy="3219685"/>
                    </a:xfrm>
                    <a:prstGeom prst="rect">
                      <a:avLst/>
                    </a:prstGeom>
                  </pic:spPr>
                </pic:pic>
              </a:graphicData>
            </a:graphic>
          </wp:inline>
        </w:drawing>
      </w:r>
    </w:p>
    <w:p w:rsidR="00322B96" w:rsidRPr="003E5C2C" w:rsidRDefault="00322B96" w:rsidP="00322B96">
      <w:pPr>
        <w:pStyle w:val="a6"/>
        <w:widowControl/>
        <w:spacing w:after="0"/>
        <w:ind w:left="900" w:firstLineChars="0" w:firstLine="0"/>
        <w:jc w:val="center"/>
        <w:rPr>
          <w:rFonts w:ascii="宋体" w:hAnsi="宋体" w:cs="宋体"/>
          <w:kern w:val="0"/>
          <w:szCs w:val="24"/>
        </w:rPr>
      </w:pPr>
      <w:r w:rsidRPr="00354FA6">
        <w:rPr>
          <w:rFonts w:ascii="宋体" w:hAnsi="宋体" w:cs="宋体" w:hint="eastAsia"/>
          <w:kern w:val="0"/>
          <w:sz w:val="20"/>
          <w:szCs w:val="20"/>
        </w:rPr>
        <w:t>图</w:t>
      </w:r>
      <w:r>
        <w:rPr>
          <w:rFonts w:ascii="宋体" w:hAnsi="宋体" w:cs="宋体"/>
          <w:kern w:val="0"/>
          <w:sz w:val="20"/>
          <w:szCs w:val="20"/>
        </w:rPr>
        <w:t xml:space="preserve">9 </w:t>
      </w:r>
      <w:r w:rsidRPr="00354FA6">
        <w:rPr>
          <w:rFonts w:ascii="宋体" w:hAnsi="宋体" w:cs="宋体" w:hint="eastAsia"/>
          <w:kern w:val="0"/>
          <w:sz w:val="20"/>
          <w:szCs w:val="20"/>
        </w:rPr>
        <w:t xml:space="preserve"> </w:t>
      </w:r>
      <w:r>
        <w:rPr>
          <w:rFonts w:ascii="宋体" w:hAnsi="宋体" w:cs="宋体"/>
          <w:kern w:val="0"/>
          <w:sz w:val="20"/>
          <w:szCs w:val="20"/>
        </w:rPr>
        <w:t>2023</w:t>
      </w:r>
      <w:r>
        <w:rPr>
          <w:rFonts w:ascii="宋体" w:hAnsi="宋体" w:cs="宋体" w:hint="eastAsia"/>
          <w:kern w:val="0"/>
          <w:sz w:val="20"/>
          <w:szCs w:val="20"/>
        </w:rPr>
        <w:t>年</w:t>
      </w:r>
      <w:r>
        <w:rPr>
          <w:rFonts w:ascii="宋体" w:hAnsi="宋体" w:cs="宋体"/>
          <w:kern w:val="0"/>
          <w:sz w:val="20"/>
          <w:szCs w:val="20"/>
        </w:rPr>
        <w:t>江苏省职业</w:t>
      </w:r>
      <w:r>
        <w:rPr>
          <w:rFonts w:ascii="宋体" w:hAnsi="宋体" w:cs="宋体" w:hint="eastAsia"/>
          <w:kern w:val="0"/>
          <w:sz w:val="20"/>
          <w:szCs w:val="20"/>
        </w:rPr>
        <w:t>院校</w:t>
      </w:r>
      <w:r>
        <w:rPr>
          <w:rFonts w:ascii="宋体" w:hAnsi="宋体" w:cs="宋体"/>
          <w:kern w:val="0"/>
          <w:sz w:val="20"/>
          <w:szCs w:val="20"/>
        </w:rPr>
        <w:t>技能</w:t>
      </w:r>
      <w:proofErr w:type="gramStart"/>
      <w:r>
        <w:rPr>
          <w:rFonts w:ascii="宋体" w:hAnsi="宋体" w:cs="宋体"/>
          <w:kern w:val="0"/>
          <w:sz w:val="20"/>
          <w:szCs w:val="20"/>
        </w:rPr>
        <w:t>大赛省</w:t>
      </w:r>
      <w:proofErr w:type="gramEnd"/>
      <w:r>
        <w:rPr>
          <w:rFonts w:ascii="宋体" w:hAnsi="宋体" w:cs="宋体"/>
          <w:kern w:val="0"/>
          <w:sz w:val="20"/>
          <w:szCs w:val="20"/>
        </w:rPr>
        <w:t>赛一等奖证书</w:t>
      </w:r>
    </w:p>
    <w:p w:rsidR="00322B96" w:rsidRPr="007E5725" w:rsidRDefault="00322B96" w:rsidP="00322B96">
      <w:pPr>
        <w:widowControl/>
        <w:ind w:firstLine="480"/>
        <w:rPr>
          <w:rFonts w:ascii="宋体" w:hAnsi="宋体" w:cs="宋体"/>
          <w:kern w:val="0"/>
          <w:szCs w:val="24"/>
        </w:rPr>
      </w:pPr>
    </w:p>
    <w:p w:rsidR="00322B96" w:rsidRPr="00354FA6" w:rsidRDefault="00322B96" w:rsidP="00322B96">
      <w:pPr>
        <w:widowControl/>
        <w:ind w:firstLine="480"/>
        <w:jc w:val="center"/>
        <w:rPr>
          <w:rFonts w:ascii="宋体" w:hAnsi="宋体" w:cs="宋体"/>
          <w:kern w:val="0"/>
          <w:sz w:val="20"/>
          <w:szCs w:val="20"/>
        </w:rPr>
      </w:pPr>
      <w:r w:rsidRPr="00253E23">
        <w:rPr>
          <w:noProof/>
        </w:rPr>
        <w:drawing>
          <wp:inline distT="0" distB="0" distL="0" distR="0" wp14:anchorId="7274DBFF" wp14:editId="0828B1FD">
            <wp:extent cx="4829175" cy="3603465"/>
            <wp:effectExtent l="0" t="0" r="0" b="0"/>
            <wp:docPr id="10760877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47470" cy="3617117"/>
                    </a:xfrm>
                    <a:prstGeom prst="rect">
                      <a:avLst/>
                    </a:prstGeom>
                    <a:noFill/>
                    <a:ln>
                      <a:noFill/>
                    </a:ln>
                  </pic:spPr>
                </pic:pic>
              </a:graphicData>
            </a:graphic>
          </wp:inline>
        </w:drawing>
      </w:r>
    </w:p>
    <w:p w:rsidR="00322B96" w:rsidRPr="00354FA6" w:rsidRDefault="00322B96" w:rsidP="00322B96">
      <w:pPr>
        <w:widowControl/>
        <w:ind w:firstLine="40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10</w:t>
      </w:r>
      <w:r w:rsidRPr="00354FA6">
        <w:rPr>
          <w:rFonts w:ascii="宋体" w:hAnsi="宋体" w:cs="宋体" w:hint="eastAsia"/>
          <w:kern w:val="0"/>
          <w:sz w:val="20"/>
          <w:szCs w:val="20"/>
        </w:rPr>
        <w:t xml:space="preserve"> 2</w:t>
      </w:r>
      <w:r w:rsidRPr="00354FA6">
        <w:rPr>
          <w:rFonts w:ascii="宋体" w:hAnsi="宋体" w:cs="宋体"/>
          <w:kern w:val="0"/>
          <w:sz w:val="20"/>
          <w:szCs w:val="20"/>
        </w:rPr>
        <w:t>02</w:t>
      </w:r>
      <w:r>
        <w:rPr>
          <w:rFonts w:ascii="宋体" w:hAnsi="宋体" w:cs="宋体"/>
          <w:kern w:val="0"/>
          <w:sz w:val="20"/>
          <w:szCs w:val="20"/>
        </w:rPr>
        <w:t>3</w:t>
      </w:r>
      <w:r w:rsidRPr="00354FA6">
        <w:rPr>
          <w:rFonts w:ascii="宋体" w:hAnsi="宋体" w:cs="宋体" w:hint="eastAsia"/>
          <w:kern w:val="0"/>
          <w:sz w:val="20"/>
          <w:szCs w:val="20"/>
        </w:rPr>
        <w:t>年“大唐杯”</w:t>
      </w:r>
      <w:r>
        <w:rPr>
          <w:rFonts w:ascii="宋体" w:hAnsi="宋体" w:cs="宋体" w:hint="eastAsia"/>
          <w:kern w:val="0"/>
          <w:sz w:val="20"/>
          <w:szCs w:val="20"/>
        </w:rPr>
        <w:t>全国大学生</w:t>
      </w:r>
      <w:r>
        <w:rPr>
          <w:rFonts w:ascii="宋体" w:hAnsi="宋体" w:cs="宋体"/>
          <w:kern w:val="0"/>
          <w:sz w:val="20"/>
          <w:szCs w:val="20"/>
        </w:rPr>
        <w:t>新一代信息通信技术</w:t>
      </w:r>
      <w:proofErr w:type="gramStart"/>
      <w:r w:rsidRPr="00354FA6">
        <w:rPr>
          <w:rFonts w:ascii="宋体" w:hAnsi="宋体" w:cs="宋体" w:hint="eastAsia"/>
          <w:kern w:val="0"/>
          <w:sz w:val="20"/>
          <w:szCs w:val="20"/>
        </w:rPr>
        <w:t>大赛国</w:t>
      </w:r>
      <w:proofErr w:type="gramEnd"/>
      <w:r w:rsidRPr="00354FA6">
        <w:rPr>
          <w:rFonts w:ascii="宋体" w:hAnsi="宋体" w:cs="宋体" w:hint="eastAsia"/>
          <w:kern w:val="0"/>
          <w:sz w:val="20"/>
          <w:szCs w:val="20"/>
        </w:rPr>
        <w:t>赛</w:t>
      </w:r>
      <w:r>
        <w:rPr>
          <w:rFonts w:ascii="宋体" w:hAnsi="宋体" w:cs="宋体" w:hint="eastAsia"/>
          <w:kern w:val="0"/>
          <w:sz w:val="20"/>
          <w:szCs w:val="20"/>
        </w:rPr>
        <w:t>二等奖</w:t>
      </w:r>
      <w:r w:rsidRPr="00354FA6">
        <w:rPr>
          <w:rFonts w:ascii="宋体" w:hAnsi="宋体" w:cs="宋体" w:hint="eastAsia"/>
          <w:kern w:val="0"/>
          <w:sz w:val="20"/>
          <w:szCs w:val="20"/>
        </w:rPr>
        <w:t>获奖证书</w:t>
      </w:r>
    </w:p>
    <w:p w:rsidR="00322B96" w:rsidRPr="007E4420" w:rsidRDefault="00322B96" w:rsidP="00322B96">
      <w:pPr>
        <w:widowControl/>
        <w:ind w:firstLine="480"/>
        <w:jc w:val="center"/>
        <w:rPr>
          <w:rFonts w:ascii="宋体" w:hAnsi="宋体" w:cs="宋体"/>
          <w:kern w:val="0"/>
          <w:sz w:val="20"/>
          <w:szCs w:val="20"/>
        </w:rPr>
      </w:pPr>
      <w:r w:rsidRPr="001D114C">
        <w:rPr>
          <w:noProof/>
          <w:szCs w:val="28"/>
        </w:rPr>
        <w:lastRenderedPageBreak/>
        <w:drawing>
          <wp:inline distT="0" distB="0" distL="0" distR="0" wp14:anchorId="1C40DD33" wp14:editId="7F72C065">
            <wp:extent cx="4935027" cy="3048000"/>
            <wp:effectExtent l="0" t="0" r="0" b="0"/>
            <wp:docPr id="8806923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0692378" name=""/>
                    <pic:cNvPicPr/>
                  </pic:nvPicPr>
                  <pic:blipFill>
                    <a:blip r:embed="rId22"/>
                    <a:stretch>
                      <a:fillRect/>
                    </a:stretch>
                  </pic:blipFill>
                  <pic:spPr>
                    <a:xfrm>
                      <a:off x="0" y="0"/>
                      <a:ext cx="4947137" cy="3055480"/>
                    </a:xfrm>
                    <a:prstGeom prst="rect">
                      <a:avLst/>
                    </a:prstGeom>
                  </pic:spPr>
                </pic:pic>
              </a:graphicData>
            </a:graphic>
          </wp:inline>
        </w:drawing>
      </w:r>
    </w:p>
    <w:p w:rsidR="00322B96" w:rsidRPr="00354FA6" w:rsidRDefault="00322B96" w:rsidP="00322B96">
      <w:pPr>
        <w:widowControl/>
        <w:ind w:firstLine="40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11</w:t>
      </w:r>
      <w:r w:rsidRPr="00354FA6">
        <w:rPr>
          <w:rFonts w:ascii="宋体" w:hAnsi="宋体" w:cs="宋体" w:hint="eastAsia"/>
          <w:kern w:val="0"/>
          <w:sz w:val="20"/>
          <w:szCs w:val="20"/>
        </w:rPr>
        <w:t xml:space="preserve"> 2</w:t>
      </w:r>
      <w:r w:rsidRPr="00354FA6">
        <w:rPr>
          <w:rFonts w:ascii="宋体" w:hAnsi="宋体" w:cs="宋体"/>
          <w:kern w:val="0"/>
          <w:sz w:val="20"/>
          <w:szCs w:val="20"/>
        </w:rPr>
        <w:t>02</w:t>
      </w:r>
      <w:r>
        <w:rPr>
          <w:rFonts w:ascii="宋体" w:hAnsi="宋体" w:cs="宋体"/>
          <w:kern w:val="0"/>
          <w:sz w:val="20"/>
          <w:szCs w:val="20"/>
        </w:rPr>
        <w:t>3</w:t>
      </w:r>
      <w:r w:rsidRPr="00354FA6">
        <w:rPr>
          <w:rFonts w:ascii="宋体" w:hAnsi="宋体" w:cs="宋体" w:hint="eastAsia"/>
          <w:kern w:val="0"/>
          <w:sz w:val="20"/>
          <w:szCs w:val="20"/>
        </w:rPr>
        <w:t>年</w:t>
      </w:r>
      <w:r>
        <w:rPr>
          <w:rFonts w:ascii="宋体" w:hAnsi="宋体" w:cs="宋体" w:hint="eastAsia"/>
          <w:kern w:val="0"/>
          <w:sz w:val="20"/>
          <w:szCs w:val="20"/>
        </w:rPr>
        <w:t>全国</w:t>
      </w:r>
      <w:r>
        <w:rPr>
          <w:rFonts w:ascii="宋体" w:hAnsi="宋体" w:cs="宋体"/>
          <w:kern w:val="0"/>
          <w:sz w:val="20"/>
          <w:szCs w:val="20"/>
        </w:rPr>
        <w:t>大学生现代通信网络部署与优化设计</w:t>
      </w:r>
      <w:proofErr w:type="gramStart"/>
      <w:r>
        <w:rPr>
          <w:rFonts w:ascii="宋体" w:hAnsi="宋体" w:cs="宋体" w:hint="eastAsia"/>
          <w:kern w:val="0"/>
          <w:sz w:val="20"/>
          <w:szCs w:val="20"/>
        </w:rPr>
        <w:t>大赛国</w:t>
      </w:r>
      <w:proofErr w:type="gramEnd"/>
      <w:r>
        <w:rPr>
          <w:rFonts w:ascii="宋体" w:hAnsi="宋体" w:cs="宋体" w:hint="eastAsia"/>
          <w:kern w:val="0"/>
          <w:sz w:val="20"/>
          <w:szCs w:val="20"/>
        </w:rPr>
        <w:t>赛</w:t>
      </w:r>
      <w:r>
        <w:rPr>
          <w:rFonts w:ascii="宋体" w:hAnsi="宋体" w:cs="宋体"/>
          <w:kern w:val="0"/>
          <w:sz w:val="20"/>
          <w:szCs w:val="20"/>
        </w:rPr>
        <w:t>一等奖</w:t>
      </w:r>
      <w:r w:rsidRPr="00354FA6">
        <w:rPr>
          <w:rFonts w:ascii="宋体" w:hAnsi="宋体" w:cs="宋体" w:hint="eastAsia"/>
          <w:kern w:val="0"/>
          <w:sz w:val="20"/>
          <w:szCs w:val="20"/>
        </w:rPr>
        <w:t>获奖证书</w:t>
      </w:r>
    </w:p>
    <w:p w:rsidR="00322B96" w:rsidRPr="00DE52EA" w:rsidRDefault="00322B96" w:rsidP="00322B96">
      <w:pPr>
        <w:pStyle w:val="a6"/>
        <w:widowControl/>
        <w:numPr>
          <w:ilvl w:val="0"/>
          <w:numId w:val="5"/>
        </w:numPr>
        <w:ind w:firstLineChars="0"/>
        <w:jc w:val="left"/>
        <w:rPr>
          <w:rFonts w:ascii="宋体" w:hAnsi="宋体" w:cs="宋体"/>
          <w:kern w:val="0"/>
          <w:szCs w:val="24"/>
        </w:rPr>
      </w:pPr>
      <w:r w:rsidRPr="001102F2">
        <w:rPr>
          <w:rFonts w:ascii="宋体" w:hAnsi="宋体" w:cs="宋体" w:hint="eastAsia"/>
          <w:kern w:val="0"/>
          <w:szCs w:val="24"/>
        </w:rPr>
        <w:t>嘉</w:t>
      </w:r>
      <w:proofErr w:type="gramStart"/>
      <w:r w:rsidRPr="001102F2">
        <w:rPr>
          <w:rFonts w:ascii="宋体" w:hAnsi="宋体" w:cs="宋体" w:hint="eastAsia"/>
          <w:kern w:val="0"/>
          <w:szCs w:val="24"/>
        </w:rPr>
        <w:t>环科技</w:t>
      </w:r>
      <w:proofErr w:type="gramEnd"/>
      <w:r w:rsidRPr="001102F2">
        <w:rPr>
          <w:rFonts w:ascii="宋体" w:hAnsi="宋体" w:cs="宋体" w:hint="eastAsia"/>
          <w:kern w:val="0"/>
          <w:szCs w:val="24"/>
        </w:rPr>
        <w:t>辅导学生</w:t>
      </w:r>
      <w:r w:rsidRPr="001102F2">
        <w:rPr>
          <w:rFonts w:ascii="宋体" w:hAnsi="宋体" w:cs="宋体"/>
          <w:kern w:val="0"/>
          <w:szCs w:val="24"/>
        </w:rPr>
        <w:t>参</w:t>
      </w:r>
      <w:r w:rsidRPr="001102F2">
        <w:rPr>
          <w:rFonts w:ascii="宋体" w:hAnsi="宋体" w:cs="宋体" w:hint="eastAsia"/>
          <w:kern w:val="0"/>
          <w:szCs w:val="24"/>
        </w:rPr>
        <w:t>加各类职业技能认证</w:t>
      </w:r>
      <w:r w:rsidRPr="001102F2">
        <w:rPr>
          <w:rFonts w:ascii="宋体" w:hAnsi="宋体" w:cs="宋体"/>
          <w:kern w:val="0"/>
          <w:szCs w:val="24"/>
        </w:rPr>
        <w:t>，共计</w:t>
      </w:r>
      <w:r w:rsidRPr="001102F2">
        <w:rPr>
          <w:rFonts w:ascii="宋体" w:hAnsi="宋体" w:cs="宋体" w:hint="eastAsia"/>
          <w:kern w:val="0"/>
          <w:szCs w:val="24"/>
        </w:rPr>
        <w:t>38名</w:t>
      </w:r>
      <w:r w:rsidRPr="001102F2">
        <w:rPr>
          <w:rFonts w:ascii="宋体" w:hAnsi="宋体" w:cs="宋体"/>
          <w:kern w:val="0"/>
          <w:szCs w:val="24"/>
        </w:rPr>
        <w:t>学生</w:t>
      </w:r>
      <w:r w:rsidRPr="001102F2">
        <w:rPr>
          <w:rFonts w:ascii="宋体" w:hAnsi="宋体" w:cs="宋体" w:hint="eastAsia"/>
          <w:kern w:val="0"/>
          <w:szCs w:val="24"/>
        </w:rPr>
        <w:t>获得华为</w:t>
      </w:r>
      <w:r w:rsidRPr="001102F2">
        <w:rPr>
          <w:rFonts w:ascii="宋体" w:hAnsi="宋体" w:cs="宋体"/>
          <w:kern w:val="0"/>
          <w:szCs w:val="24"/>
        </w:rPr>
        <w:t>认证证书，</w:t>
      </w:r>
      <w:r w:rsidRPr="001102F2">
        <w:rPr>
          <w:rFonts w:ascii="宋体" w:hAnsi="宋体" w:cs="宋体" w:hint="eastAsia"/>
          <w:kern w:val="0"/>
          <w:szCs w:val="24"/>
        </w:rPr>
        <w:t>90名</w:t>
      </w:r>
      <w:r w:rsidRPr="001102F2">
        <w:rPr>
          <w:rFonts w:ascii="宋体" w:hAnsi="宋体" w:cs="宋体"/>
          <w:kern w:val="0"/>
          <w:szCs w:val="24"/>
        </w:rPr>
        <w:t>学生获得“</w:t>
      </w:r>
      <w:r w:rsidRPr="001102F2">
        <w:rPr>
          <w:rFonts w:ascii="宋体" w:hAnsi="宋体" w:cs="宋体" w:hint="eastAsia"/>
          <w:kern w:val="0"/>
          <w:szCs w:val="24"/>
        </w:rPr>
        <w:t>信息</w:t>
      </w:r>
      <w:r w:rsidRPr="001102F2">
        <w:rPr>
          <w:rFonts w:ascii="宋体" w:hAnsi="宋体" w:cs="宋体"/>
          <w:kern w:val="0"/>
          <w:szCs w:val="24"/>
        </w:rPr>
        <w:t>网络维护员”技能认定</w:t>
      </w:r>
      <w:r w:rsidRPr="001102F2">
        <w:rPr>
          <w:rFonts w:ascii="宋体" w:hAnsi="宋体" w:cs="宋体" w:hint="eastAsia"/>
          <w:kern w:val="0"/>
          <w:szCs w:val="24"/>
        </w:rPr>
        <w:t>。</w:t>
      </w:r>
    </w:p>
    <w:p w:rsidR="00322B96" w:rsidRPr="00E401AC" w:rsidRDefault="00322B96" w:rsidP="00322B96">
      <w:pPr>
        <w:widowControl/>
        <w:jc w:val="center"/>
        <w:rPr>
          <w:rFonts w:ascii="宋体" w:hAnsi="宋体" w:cs="宋体"/>
          <w:kern w:val="0"/>
          <w:sz w:val="20"/>
          <w:szCs w:val="20"/>
        </w:rPr>
      </w:pPr>
      <w:r w:rsidRPr="00E401AC">
        <w:rPr>
          <w:rFonts w:ascii="宋体" w:hAnsi="宋体" w:cs="宋体" w:hint="eastAsia"/>
          <w:kern w:val="0"/>
          <w:sz w:val="20"/>
          <w:szCs w:val="20"/>
        </w:rPr>
        <w:t>表</w:t>
      </w:r>
      <w:r>
        <w:rPr>
          <w:rFonts w:ascii="宋体" w:hAnsi="宋体" w:cs="宋体"/>
          <w:kern w:val="0"/>
          <w:sz w:val="20"/>
          <w:szCs w:val="20"/>
        </w:rPr>
        <w:t xml:space="preserve">3  </w:t>
      </w:r>
      <w:r>
        <w:rPr>
          <w:rFonts w:ascii="宋体" w:hAnsi="宋体" w:cs="宋体" w:hint="eastAsia"/>
          <w:kern w:val="0"/>
          <w:sz w:val="20"/>
          <w:szCs w:val="20"/>
        </w:rPr>
        <w:t>2023</w:t>
      </w:r>
      <w:r>
        <w:rPr>
          <w:rFonts w:ascii="宋体" w:hAnsi="宋体" w:cs="宋体" w:hint="eastAsia"/>
          <w:kern w:val="0"/>
          <w:sz w:val="20"/>
          <w:szCs w:val="20"/>
        </w:rPr>
        <w:t>年</w:t>
      </w:r>
      <w:r>
        <w:rPr>
          <w:rFonts w:ascii="宋体" w:hAnsi="宋体" w:cs="宋体"/>
          <w:kern w:val="0"/>
          <w:sz w:val="20"/>
          <w:szCs w:val="20"/>
        </w:rPr>
        <w:t>获取华为认证</w:t>
      </w:r>
      <w:r>
        <w:rPr>
          <w:rFonts w:ascii="宋体" w:hAnsi="宋体" w:cs="宋体" w:hint="eastAsia"/>
          <w:kern w:val="0"/>
          <w:sz w:val="20"/>
          <w:szCs w:val="20"/>
        </w:rPr>
        <w:t>证书</w:t>
      </w:r>
      <w:r>
        <w:rPr>
          <w:rFonts w:ascii="宋体" w:hAnsi="宋体" w:cs="宋体"/>
          <w:kern w:val="0"/>
          <w:sz w:val="20"/>
          <w:szCs w:val="20"/>
        </w:rPr>
        <w:t>学生名单</w:t>
      </w:r>
    </w:p>
    <w:tbl>
      <w:tblPr>
        <w:tblW w:w="7496" w:type="dxa"/>
        <w:jc w:val="center"/>
        <w:tblLook w:val="04A0" w:firstRow="1" w:lastRow="0" w:firstColumn="1" w:lastColumn="0" w:noHBand="0" w:noVBand="1"/>
      </w:tblPr>
      <w:tblGrid>
        <w:gridCol w:w="1000"/>
        <w:gridCol w:w="1360"/>
        <w:gridCol w:w="1820"/>
        <w:gridCol w:w="1000"/>
        <w:gridCol w:w="1000"/>
        <w:gridCol w:w="1316"/>
      </w:tblGrid>
      <w:tr w:rsidR="00322B96" w:rsidRPr="00352B39" w:rsidTr="00322B96">
        <w:trPr>
          <w:trHeight w:val="420"/>
          <w:jc w:val="center"/>
        </w:trPr>
        <w:tc>
          <w:tcPr>
            <w:tcW w:w="1000" w:type="dxa"/>
            <w:tcBorders>
              <w:top w:val="single" w:sz="4" w:space="0" w:color="auto"/>
              <w:left w:val="single" w:sz="4" w:space="0" w:color="auto"/>
              <w:bottom w:val="single" w:sz="4" w:space="0" w:color="auto"/>
              <w:right w:val="single" w:sz="4" w:space="0" w:color="auto"/>
            </w:tcBorders>
            <w:shd w:val="clear" w:color="000000" w:fill="4874CB"/>
            <w:noWrap/>
            <w:vAlign w:val="center"/>
            <w:hideMark/>
          </w:tcPr>
          <w:p w:rsidR="00322B96" w:rsidRPr="008C4E90" w:rsidRDefault="00322B96" w:rsidP="00434544">
            <w:pPr>
              <w:widowControl/>
              <w:spacing w:after="0" w:line="240" w:lineRule="auto"/>
              <w:jc w:val="center"/>
              <w:rPr>
                <w:rFonts w:ascii="宋体" w:hAnsi="宋体" w:cs="宋体"/>
                <w:b/>
                <w:bCs/>
                <w:color w:val="FFFFFF"/>
                <w:kern w:val="0"/>
                <w:sz w:val="22"/>
              </w:rPr>
            </w:pPr>
            <w:r w:rsidRPr="008C4E90">
              <w:rPr>
                <w:rFonts w:ascii="宋体" w:hAnsi="宋体" w:cs="宋体" w:hint="eastAsia"/>
                <w:b/>
                <w:bCs/>
                <w:color w:val="FFFFFF"/>
                <w:kern w:val="0"/>
                <w:sz w:val="22"/>
              </w:rPr>
              <w:t>序号</w:t>
            </w:r>
          </w:p>
        </w:tc>
        <w:tc>
          <w:tcPr>
            <w:tcW w:w="1360" w:type="dxa"/>
            <w:tcBorders>
              <w:top w:val="single" w:sz="4" w:space="0" w:color="auto"/>
              <w:left w:val="nil"/>
              <w:bottom w:val="single" w:sz="4" w:space="0" w:color="auto"/>
              <w:right w:val="single" w:sz="4" w:space="0" w:color="auto"/>
            </w:tcBorders>
            <w:shd w:val="clear" w:color="000000" w:fill="4874CB"/>
            <w:noWrap/>
            <w:vAlign w:val="center"/>
            <w:hideMark/>
          </w:tcPr>
          <w:p w:rsidR="00322B96" w:rsidRPr="008C4E90" w:rsidRDefault="00322B96" w:rsidP="00434544">
            <w:pPr>
              <w:widowControl/>
              <w:spacing w:after="0" w:line="240" w:lineRule="auto"/>
              <w:jc w:val="center"/>
              <w:rPr>
                <w:rFonts w:ascii="宋体" w:hAnsi="宋体" w:cs="宋体"/>
                <w:b/>
                <w:bCs/>
                <w:color w:val="FFFFFF"/>
                <w:kern w:val="0"/>
                <w:sz w:val="22"/>
              </w:rPr>
            </w:pPr>
            <w:r w:rsidRPr="008C4E90">
              <w:rPr>
                <w:rFonts w:ascii="宋体" w:hAnsi="宋体" w:cs="宋体" w:hint="eastAsia"/>
                <w:b/>
                <w:bCs/>
                <w:color w:val="FFFFFF"/>
                <w:kern w:val="0"/>
                <w:sz w:val="22"/>
              </w:rPr>
              <w:t>班级</w:t>
            </w:r>
          </w:p>
        </w:tc>
        <w:tc>
          <w:tcPr>
            <w:tcW w:w="1820" w:type="dxa"/>
            <w:tcBorders>
              <w:top w:val="single" w:sz="4" w:space="0" w:color="auto"/>
              <w:left w:val="nil"/>
              <w:bottom w:val="single" w:sz="4" w:space="0" w:color="auto"/>
              <w:right w:val="single" w:sz="4" w:space="0" w:color="auto"/>
            </w:tcBorders>
            <w:shd w:val="clear" w:color="000000" w:fill="4874CB"/>
            <w:noWrap/>
            <w:vAlign w:val="center"/>
            <w:hideMark/>
          </w:tcPr>
          <w:p w:rsidR="00322B96" w:rsidRPr="008C4E90" w:rsidRDefault="00322B96" w:rsidP="00434544">
            <w:pPr>
              <w:widowControl/>
              <w:spacing w:after="0" w:line="240" w:lineRule="auto"/>
              <w:jc w:val="center"/>
              <w:rPr>
                <w:rFonts w:ascii="宋体" w:hAnsi="宋体" w:cs="宋体"/>
                <w:b/>
                <w:bCs/>
                <w:color w:val="FFFFFF"/>
                <w:kern w:val="0"/>
                <w:sz w:val="22"/>
              </w:rPr>
            </w:pPr>
            <w:r w:rsidRPr="008C4E90">
              <w:rPr>
                <w:rFonts w:ascii="宋体" w:hAnsi="宋体" w:cs="宋体" w:hint="eastAsia"/>
                <w:b/>
                <w:bCs/>
                <w:color w:val="FFFFFF"/>
                <w:kern w:val="0"/>
                <w:sz w:val="22"/>
              </w:rPr>
              <w:t>学号</w:t>
            </w:r>
          </w:p>
        </w:tc>
        <w:tc>
          <w:tcPr>
            <w:tcW w:w="1000" w:type="dxa"/>
            <w:tcBorders>
              <w:top w:val="single" w:sz="4" w:space="0" w:color="auto"/>
              <w:left w:val="nil"/>
              <w:bottom w:val="single" w:sz="4" w:space="0" w:color="auto"/>
              <w:right w:val="single" w:sz="4" w:space="0" w:color="auto"/>
            </w:tcBorders>
            <w:shd w:val="clear" w:color="000000" w:fill="4874CB"/>
            <w:noWrap/>
            <w:vAlign w:val="center"/>
            <w:hideMark/>
          </w:tcPr>
          <w:p w:rsidR="00322B96" w:rsidRPr="008C4E90" w:rsidRDefault="00322B96" w:rsidP="00434544">
            <w:pPr>
              <w:widowControl/>
              <w:spacing w:after="0" w:line="240" w:lineRule="auto"/>
              <w:jc w:val="center"/>
              <w:rPr>
                <w:rFonts w:ascii="宋体" w:hAnsi="宋体" w:cs="宋体"/>
                <w:b/>
                <w:bCs/>
                <w:color w:val="FFFFFF"/>
                <w:kern w:val="0"/>
                <w:sz w:val="22"/>
              </w:rPr>
            </w:pPr>
            <w:r w:rsidRPr="008C4E90">
              <w:rPr>
                <w:rFonts w:ascii="宋体" w:hAnsi="宋体" w:cs="宋体" w:hint="eastAsia"/>
                <w:b/>
                <w:bCs/>
                <w:color w:val="FFFFFF"/>
                <w:kern w:val="0"/>
                <w:sz w:val="22"/>
              </w:rPr>
              <w:t>姓名</w:t>
            </w:r>
          </w:p>
        </w:tc>
        <w:tc>
          <w:tcPr>
            <w:tcW w:w="1000" w:type="dxa"/>
            <w:tcBorders>
              <w:top w:val="single" w:sz="4" w:space="0" w:color="auto"/>
              <w:left w:val="nil"/>
              <w:bottom w:val="single" w:sz="4" w:space="0" w:color="auto"/>
              <w:right w:val="single" w:sz="4" w:space="0" w:color="auto"/>
            </w:tcBorders>
            <w:shd w:val="clear" w:color="000000" w:fill="4874CB"/>
            <w:noWrap/>
            <w:vAlign w:val="center"/>
            <w:hideMark/>
          </w:tcPr>
          <w:p w:rsidR="00322B96" w:rsidRPr="008C4E90" w:rsidRDefault="00322B96" w:rsidP="00434544">
            <w:pPr>
              <w:widowControl/>
              <w:spacing w:after="0" w:line="240" w:lineRule="auto"/>
              <w:jc w:val="center"/>
              <w:rPr>
                <w:rFonts w:ascii="宋体" w:hAnsi="宋体" w:cs="宋体"/>
                <w:b/>
                <w:bCs/>
                <w:color w:val="FFFFFF"/>
                <w:kern w:val="0"/>
                <w:sz w:val="22"/>
              </w:rPr>
            </w:pPr>
            <w:r w:rsidRPr="008C4E90">
              <w:rPr>
                <w:rFonts w:ascii="宋体" w:hAnsi="宋体" w:cs="宋体" w:hint="eastAsia"/>
                <w:b/>
                <w:bCs/>
                <w:color w:val="FFFFFF"/>
                <w:kern w:val="0"/>
                <w:sz w:val="22"/>
              </w:rPr>
              <w:t>成绩</w:t>
            </w:r>
          </w:p>
        </w:tc>
        <w:tc>
          <w:tcPr>
            <w:tcW w:w="1316" w:type="dxa"/>
            <w:tcBorders>
              <w:top w:val="single" w:sz="4" w:space="0" w:color="auto"/>
              <w:left w:val="nil"/>
              <w:bottom w:val="single" w:sz="4" w:space="0" w:color="auto"/>
              <w:right w:val="single" w:sz="4" w:space="0" w:color="auto"/>
            </w:tcBorders>
            <w:shd w:val="clear" w:color="000000" w:fill="4874CB"/>
            <w:noWrap/>
            <w:vAlign w:val="center"/>
            <w:hideMark/>
          </w:tcPr>
          <w:p w:rsidR="00322B96" w:rsidRPr="008C4E90" w:rsidRDefault="00322B96" w:rsidP="00434544">
            <w:pPr>
              <w:widowControl/>
              <w:spacing w:after="0" w:line="240" w:lineRule="auto"/>
              <w:jc w:val="center"/>
              <w:rPr>
                <w:rFonts w:ascii="宋体" w:hAnsi="宋体" w:cs="宋体"/>
                <w:b/>
                <w:bCs/>
                <w:color w:val="FFFFFF"/>
                <w:kern w:val="0"/>
                <w:sz w:val="22"/>
              </w:rPr>
            </w:pPr>
            <w:r w:rsidRPr="008C4E90">
              <w:rPr>
                <w:rFonts w:ascii="宋体" w:hAnsi="宋体" w:cs="宋体" w:hint="eastAsia"/>
                <w:b/>
                <w:bCs/>
                <w:color w:val="FFFFFF"/>
                <w:kern w:val="0"/>
                <w:sz w:val="22"/>
              </w:rPr>
              <w:t>考试时间</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2202173301</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王广欣</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650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2023/4/7</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2202173302</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王申奥</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884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2202173308</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冯明辉</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2023/4/6</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4</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2202173316</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张轩</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834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2023/4/12</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5</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2202173338</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章经洋</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867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2023/4/14</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6</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2231</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2202173110</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后</w:t>
            </w:r>
            <w:proofErr w:type="gramStart"/>
            <w:r w:rsidRPr="008C4E90">
              <w:rPr>
                <w:rFonts w:ascii="宋体" w:hAnsi="宋体" w:cs="宋体" w:hint="eastAsia"/>
                <w:color w:val="000000"/>
                <w:kern w:val="0"/>
                <w:sz w:val="22"/>
              </w:rPr>
              <w:t>铎</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834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2023/4/17</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2231</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2202173132</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徐宜鹏</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800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2023/4/17</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2231</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2202173133</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徐琳</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2023/4/14</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2202173307</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石志远</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900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2023/10/28</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10</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2202173309</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刘才庆</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2023/3/29</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11</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2202173312</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刘思远</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12</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2202173315</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吴奇</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784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2023/4/6</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13</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2202173317</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张邵明</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684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2023/4/7</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14</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2202173327</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杨程</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767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2023/4/14</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15</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2202173328</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汪伟亮</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2023/4/10</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16</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2202173332</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孟祥光</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800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2023/6/11</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17</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2233</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2202173330</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王志杰</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784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2023/3/21</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18</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2231</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2202173138</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温</w:t>
            </w:r>
            <w:proofErr w:type="gramStart"/>
            <w:r w:rsidRPr="008C4E90">
              <w:rPr>
                <w:rFonts w:ascii="宋体" w:hAnsi="宋体" w:cs="宋体" w:hint="eastAsia"/>
                <w:color w:val="000000"/>
                <w:kern w:val="0"/>
                <w:sz w:val="22"/>
              </w:rPr>
              <w:t>浩</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934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2023/4/14</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lastRenderedPageBreak/>
              <w:t>19</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2231</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2202173130</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姜坤</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734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2023/4/14</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2231</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2202173143</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魏嘉坤</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784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2023/4/13</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2231</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2202173122</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李健新</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2023/4/6</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2231</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2202173104</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乔鑫龙</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767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2023/4/12</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23</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210201120410</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师尚颖</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934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2023/9/16</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24</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210201120423</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胡蓉</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2023/9/16</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25</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210201120424</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赵晨淼</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2023/9/11</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26</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210201120427</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袁文涛</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2023/9/16</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27</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210201120428</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夏岩</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2023/10/23</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28</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210201120408</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王雪彬</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884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2023/9/27</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29</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210201120407</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王晗</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767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2023/10/23</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30</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210201120403</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尤杨</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634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2023/9/27</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31</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2144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210201120414</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宋紫瑶</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2023/9/11</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32</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2114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210201120103</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王苏豪</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2023/9/27</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33</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2114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210601030103</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包凌枫</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750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2023/10/14</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34</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2114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210201120107</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刘子龙</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2023/10/21</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35</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2114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210201120108</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朱珣</w:t>
            </w:r>
            <w:proofErr w:type="gramStart"/>
            <w:r w:rsidRPr="008C4E90">
              <w:rPr>
                <w:rFonts w:ascii="宋体" w:hAnsi="宋体" w:cs="宋体" w:hint="eastAsia"/>
                <w:color w:val="000000"/>
                <w:kern w:val="0"/>
                <w:sz w:val="22"/>
              </w:rPr>
              <w:t>珣</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817</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2023/10/25</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36</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2114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210201120131</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谢玘</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884</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2023/9/8</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37</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2114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210201120120</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赵全志</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800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2023/9/27</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38</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2114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210201120104</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叶爽</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2023/9/8</w:t>
            </w:r>
          </w:p>
        </w:tc>
      </w:tr>
      <w:tr w:rsidR="00322B96" w:rsidRPr="00352B39" w:rsidTr="00322B96">
        <w:trPr>
          <w:trHeight w:val="280"/>
          <w:jc w:val="center"/>
        </w:trPr>
        <w:tc>
          <w:tcPr>
            <w:tcW w:w="1000" w:type="dxa"/>
            <w:tcBorders>
              <w:top w:val="nil"/>
              <w:left w:val="single" w:sz="4" w:space="0" w:color="auto"/>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38</w:t>
            </w:r>
          </w:p>
        </w:tc>
        <w:tc>
          <w:tcPr>
            <w:tcW w:w="136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通信</w:t>
            </w:r>
            <w:r w:rsidRPr="008C4E90">
              <w:rPr>
                <w:rFonts w:ascii="宋体" w:hAnsi="宋体" w:cs="宋体" w:hint="eastAsia"/>
                <w:color w:val="000000"/>
                <w:kern w:val="0"/>
                <w:sz w:val="22"/>
              </w:rPr>
              <w:t>2114</w:t>
            </w:r>
          </w:p>
        </w:tc>
        <w:tc>
          <w:tcPr>
            <w:tcW w:w="182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210201120104</w:t>
            </w:r>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proofErr w:type="gramStart"/>
            <w:r w:rsidRPr="008C4E90">
              <w:rPr>
                <w:rFonts w:ascii="宋体" w:hAnsi="宋体" w:cs="宋体" w:hint="eastAsia"/>
                <w:color w:val="000000"/>
                <w:kern w:val="0"/>
                <w:sz w:val="22"/>
              </w:rPr>
              <w:t>叶爽</w:t>
            </w:r>
            <w:proofErr w:type="gramEnd"/>
          </w:p>
        </w:tc>
        <w:tc>
          <w:tcPr>
            <w:tcW w:w="1000" w:type="dxa"/>
            <w:tcBorders>
              <w:top w:val="nil"/>
              <w:left w:val="nil"/>
              <w:bottom w:val="single" w:sz="4" w:space="0" w:color="auto"/>
              <w:right w:val="single" w:sz="4" w:space="0" w:color="auto"/>
            </w:tcBorders>
            <w:shd w:val="clear" w:color="auto" w:fill="auto"/>
            <w:noWrap/>
            <w:vAlign w:val="center"/>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950</w:t>
            </w:r>
          </w:p>
        </w:tc>
        <w:tc>
          <w:tcPr>
            <w:tcW w:w="1316" w:type="dxa"/>
            <w:tcBorders>
              <w:top w:val="nil"/>
              <w:left w:val="nil"/>
              <w:bottom w:val="single" w:sz="4" w:space="0" w:color="auto"/>
              <w:right w:val="single" w:sz="4" w:space="0" w:color="auto"/>
            </w:tcBorders>
            <w:shd w:val="clear" w:color="auto" w:fill="auto"/>
            <w:noWrap/>
            <w:vAlign w:val="bottom"/>
            <w:hideMark/>
          </w:tcPr>
          <w:p w:rsidR="00322B96" w:rsidRPr="008C4E90" w:rsidRDefault="00322B96" w:rsidP="00434544">
            <w:pPr>
              <w:widowControl/>
              <w:spacing w:after="0" w:line="240" w:lineRule="auto"/>
              <w:jc w:val="center"/>
              <w:rPr>
                <w:rFonts w:ascii="宋体" w:hAnsi="宋体" w:cs="宋体"/>
                <w:color w:val="000000"/>
                <w:kern w:val="0"/>
                <w:sz w:val="22"/>
              </w:rPr>
            </w:pPr>
            <w:r w:rsidRPr="008C4E90">
              <w:rPr>
                <w:rFonts w:ascii="宋体" w:hAnsi="宋体" w:cs="宋体" w:hint="eastAsia"/>
                <w:color w:val="000000"/>
                <w:kern w:val="0"/>
                <w:sz w:val="22"/>
              </w:rPr>
              <w:t>2023/9/8</w:t>
            </w:r>
          </w:p>
        </w:tc>
      </w:tr>
    </w:tbl>
    <w:p w:rsidR="00322B96" w:rsidRDefault="00322B96" w:rsidP="005E137E">
      <w:pPr>
        <w:widowControl/>
        <w:spacing w:beforeLines="50" w:before="156"/>
        <w:ind w:firstLine="482"/>
        <w:jc w:val="center"/>
        <w:rPr>
          <w:rFonts w:ascii="宋体" w:hAnsi="宋体" w:cs="宋体"/>
          <w:kern w:val="0"/>
          <w:sz w:val="20"/>
          <w:szCs w:val="20"/>
        </w:rPr>
      </w:pPr>
      <w:r w:rsidRPr="00260ED3">
        <w:rPr>
          <w:noProof/>
        </w:rPr>
        <w:drawing>
          <wp:inline distT="0" distB="0" distL="0" distR="0" wp14:anchorId="23E570F0" wp14:editId="342A6FDE">
            <wp:extent cx="2619375" cy="3652555"/>
            <wp:effectExtent l="0" t="0" r="0" b="0"/>
            <wp:docPr id="39818548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47496" cy="3691768"/>
                    </a:xfrm>
                    <a:prstGeom prst="rect">
                      <a:avLst/>
                    </a:prstGeom>
                    <a:noFill/>
                    <a:ln>
                      <a:noFill/>
                    </a:ln>
                  </pic:spPr>
                </pic:pic>
              </a:graphicData>
            </a:graphic>
          </wp:inline>
        </w:drawing>
      </w:r>
      <w:r>
        <w:rPr>
          <w:rFonts w:ascii="宋体" w:hAnsi="宋体" w:cs="宋体" w:hint="eastAsia"/>
          <w:kern w:val="0"/>
          <w:sz w:val="20"/>
          <w:szCs w:val="20"/>
        </w:rPr>
        <w:t xml:space="preserve"> </w:t>
      </w:r>
    </w:p>
    <w:p w:rsidR="00322B96" w:rsidRPr="00354FA6" w:rsidRDefault="00322B96" w:rsidP="00322B96">
      <w:pPr>
        <w:widowControl/>
        <w:ind w:firstLine="40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12</w:t>
      </w:r>
      <w:r w:rsidRPr="00354FA6">
        <w:rPr>
          <w:rFonts w:ascii="宋体" w:hAnsi="宋体" w:cs="宋体" w:hint="eastAsia"/>
          <w:kern w:val="0"/>
          <w:sz w:val="20"/>
          <w:szCs w:val="20"/>
        </w:rPr>
        <w:t xml:space="preserve"> </w:t>
      </w:r>
      <w:r>
        <w:rPr>
          <w:rFonts w:ascii="宋体" w:hAnsi="宋体" w:cs="宋体" w:hint="eastAsia"/>
          <w:kern w:val="0"/>
          <w:sz w:val="20"/>
          <w:szCs w:val="20"/>
        </w:rPr>
        <w:t>学生</w:t>
      </w:r>
      <w:r>
        <w:rPr>
          <w:rFonts w:ascii="宋体" w:hAnsi="宋体" w:cs="宋体"/>
          <w:kern w:val="0"/>
          <w:sz w:val="20"/>
          <w:szCs w:val="20"/>
        </w:rPr>
        <w:t>信息网络维护员</w:t>
      </w:r>
      <w:r>
        <w:rPr>
          <w:rFonts w:ascii="宋体" w:hAnsi="宋体" w:cs="宋体" w:hint="eastAsia"/>
          <w:kern w:val="0"/>
          <w:sz w:val="20"/>
          <w:szCs w:val="20"/>
        </w:rPr>
        <w:t>技能</w:t>
      </w:r>
      <w:r w:rsidRPr="00354FA6">
        <w:rPr>
          <w:rFonts w:ascii="宋体" w:hAnsi="宋体" w:cs="宋体" w:hint="eastAsia"/>
          <w:kern w:val="0"/>
          <w:sz w:val="20"/>
          <w:szCs w:val="20"/>
        </w:rPr>
        <w:t>证书</w:t>
      </w:r>
    </w:p>
    <w:p w:rsidR="00322B96" w:rsidRPr="007F516B" w:rsidRDefault="00322B96" w:rsidP="007F516B">
      <w:pPr>
        <w:widowControl/>
        <w:spacing w:line="360" w:lineRule="auto"/>
        <w:ind w:firstLineChars="200" w:firstLine="480"/>
        <w:jc w:val="left"/>
        <w:rPr>
          <w:rFonts w:ascii="宋体" w:eastAsia="宋体" w:hAnsi="宋体" w:cs="宋体"/>
          <w:kern w:val="0"/>
          <w:sz w:val="24"/>
          <w:szCs w:val="20"/>
        </w:rPr>
      </w:pPr>
      <w:r w:rsidRPr="007F516B">
        <w:rPr>
          <w:rFonts w:ascii="宋体" w:eastAsia="宋体" w:hAnsi="宋体" w:cs="宋体" w:hint="eastAsia"/>
          <w:kern w:val="0"/>
          <w:sz w:val="24"/>
          <w:szCs w:val="20"/>
        </w:rPr>
        <w:lastRenderedPageBreak/>
        <w:t>5.师资队伍建设</w:t>
      </w:r>
    </w:p>
    <w:p w:rsidR="00322B96" w:rsidRPr="007F516B" w:rsidRDefault="00322B96" w:rsidP="007F516B">
      <w:pPr>
        <w:widowControl/>
        <w:spacing w:line="360" w:lineRule="auto"/>
        <w:ind w:firstLineChars="200" w:firstLine="480"/>
        <w:jc w:val="left"/>
        <w:rPr>
          <w:rFonts w:ascii="宋体" w:eastAsia="宋体" w:hAnsi="宋体" w:cs="宋体"/>
          <w:kern w:val="0"/>
          <w:sz w:val="24"/>
          <w:szCs w:val="24"/>
        </w:rPr>
      </w:pPr>
      <w:r w:rsidRPr="007F516B">
        <w:rPr>
          <w:rFonts w:ascii="宋体" w:eastAsia="宋体" w:hAnsi="宋体" w:cs="宋体" w:hint="eastAsia"/>
          <w:kern w:val="0"/>
          <w:sz w:val="24"/>
          <w:szCs w:val="24"/>
        </w:rPr>
        <w:t>嘉</w:t>
      </w:r>
      <w:proofErr w:type="gramStart"/>
      <w:r w:rsidRPr="007F516B">
        <w:rPr>
          <w:rFonts w:ascii="宋体" w:eastAsia="宋体" w:hAnsi="宋体" w:cs="宋体" w:hint="eastAsia"/>
          <w:kern w:val="0"/>
          <w:sz w:val="24"/>
          <w:szCs w:val="24"/>
        </w:rPr>
        <w:t>环利用</w:t>
      </w:r>
      <w:proofErr w:type="gramEnd"/>
      <w:r w:rsidRPr="007F516B">
        <w:rPr>
          <w:rFonts w:ascii="宋体" w:eastAsia="宋体" w:hAnsi="宋体" w:cs="宋体" w:hint="eastAsia"/>
          <w:kern w:val="0"/>
          <w:sz w:val="24"/>
          <w:szCs w:val="24"/>
        </w:rPr>
        <w:t>产业背景资源，积极开展新技术、新产品的</w:t>
      </w:r>
      <w:r w:rsidRPr="007F516B">
        <w:rPr>
          <w:rFonts w:ascii="宋体" w:eastAsia="宋体" w:hAnsi="宋体" w:cs="宋体"/>
          <w:kern w:val="0"/>
          <w:sz w:val="24"/>
          <w:szCs w:val="24"/>
        </w:rPr>
        <w:t>师资培训</w:t>
      </w:r>
      <w:r w:rsidRPr="007F516B">
        <w:rPr>
          <w:rFonts w:ascii="宋体" w:eastAsia="宋体" w:hAnsi="宋体" w:cs="宋体" w:hint="eastAsia"/>
          <w:kern w:val="0"/>
          <w:sz w:val="24"/>
          <w:szCs w:val="24"/>
        </w:rPr>
        <w:t>，真正做到双</w:t>
      </w:r>
      <w:proofErr w:type="gramStart"/>
      <w:r w:rsidRPr="007F516B">
        <w:rPr>
          <w:rFonts w:ascii="宋体" w:eastAsia="宋体" w:hAnsi="宋体" w:cs="宋体" w:hint="eastAsia"/>
          <w:kern w:val="0"/>
          <w:sz w:val="24"/>
          <w:szCs w:val="24"/>
        </w:rPr>
        <w:t>师能力</w:t>
      </w:r>
      <w:proofErr w:type="gramEnd"/>
      <w:r w:rsidRPr="007F516B">
        <w:rPr>
          <w:rFonts w:ascii="宋体" w:eastAsia="宋体" w:hAnsi="宋体" w:cs="宋体" w:hint="eastAsia"/>
          <w:kern w:val="0"/>
          <w:sz w:val="24"/>
          <w:szCs w:val="24"/>
        </w:rPr>
        <w:t>提升。 202</w:t>
      </w:r>
      <w:r w:rsidRPr="007F516B">
        <w:rPr>
          <w:rFonts w:ascii="宋体" w:eastAsia="宋体" w:hAnsi="宋体" w:cs="宋体"/>
          <w:kern w:val="0"/>
          <w:sz w:val="24"/>
          <w:szCs w:val="24"/>
        </w:rPr>
        <w:t>3</w:t>
      </w:r>
      <w:r w:rsidRPr="007F516B">
        <w:rPr>
          <w:rFonts w:ascii="宋体" w:eastAsia="宋体" w:hAnsi="宋体" w:cs="宋体" w:hint="eastAsia"/>
          <w:kern w:val="0"/>
          <w:sz w:val="24"/>
          <w:szCs w:val="24"/>
        </w:rPr>
        <w:t>年</w:t>
      </w:r>
      <w:bookmarkStart w:id="3" w:name="_Toc152599672"/>
      <w:r w:rsidRPr="007F516B">
        <w:rPr>
          <w:rFonts w:ascii="宋体" w:eastAsia="宋体" w:hAnsi="宋体" w:cs="宋体" w:hint="eastAsia"/>
          <w:kern w:val="0"/>
          <w:sz w:val="24"/>
          <w:szCs w:val="24"/>
        </w:rPr>
        <w:t>先后</w:t>
      </w:r>
      <w:proofErr w:type="gramStart"/>
      <w:r w:rsidRPr="007F516B">
        <w:rPr>
          <w:rFonts w:ascii="宋体" w:eastAsia="宋体" w:hAnsi="宋体" w:cs="宋体" w:hint="eastAsia"/>
          <w:kern w:val="0"/>
          <w:sz w:val="24"/>
          <w:szCs w:val="24"/>
        </w:rPr>
        <w:t>举办南工</w:t>
      </w:r>
      <w:proofErr w:type="gramEnd"/>
      <w:r w:rsidRPr="007F516B">
        <w:rPr>
          <w:rFonts w:ascii="宋体" w:eastAsia="宋体" w:hAnsi="宋体" w:cs="宋体"/>
          <w:kern w:val="0"/>
          <w:sz w:val="24"/>
          <w:szCs w:val="24"/>
        </w:rPr>
        <w:t>-郑职高职教师科技创新与服务能力培训</w:t>
      </w:r>
      <w:bookmarkEnd w:id="3"/>
      <w:r w:rsidRPr="007F516B">
        <w:rPr>
          <w:rFonts w:ascii="宋体" w:eastAsia="宋体" w:hAnsi="宋体" w:cs="宋体" w:hint="eastAsia"/>
          <w:kern w:val="0"/>
          <w:sz w:val="24"/>
          <w:szCs w:val="24"/>
        </w:rPr>
        <w:t>和</w:t>
      </w:r>
      <w:proofErr w:type="gramStart"/>
      <w:r w:rsidRPr="007F516B">
        <w:rPr>
          <w:rFonts w:ascii="宋体" w:eastAsia="宋体" w:hAnsi="宋体" w:cs="宋体" w:hint="eastAsia"/>
          <w:kern w:val="0"/>
          <w:sz w:val="24"/>
          <w:szCs w:val="24"/>
        </w:rPr>
        <w:t>202</w:t>
      </w:r>
      <w:r w:rsidRPr="007F516B">
        <w:rPr>
          <w:rFonts w:ascii="宋体" w:eastAsia="宋体" w:hAnsi="宋体" w:cs="宋体"/>
          <w:kern w:val="0"/>
          <w:sz w:val="24"/>
          <w:szCs w:val="24"/>
        </w:rPr>
        <w:t>3</w:t>
      </w:r>
      <w:r w:rsidRPr="007F516B">
        <w:rPr>
          <w:rFonts w:ascii="宋体" w:eastAsia="宋体" w:hAnsi="宋体" w:cs="宋体" w:hint="eastAsia"/>
          <w:kern w:val="0"/>
          <w:sz w:val="24"/>
          <w:szCs w:val="24"/>
        </w:rPr>
        <w:t>开源</w:t>
      </w:r>
      <w:proofErr w:type="gramEnd"/>
      <w:r w:rsidRPr="007F516B">
        <w:rPr>
          <w:rFonts w:ascii="宋体" w:eastAsia="宋体" w:hAnsi="宋体" w:cs="宋体" w:hint="eastAsia"/>
          <w:kern w:val="0"/>
          <w:sz w:val="24"/>
          <w:szCs w:val="24"/>
        </w:rPr>
        <w:t>鸿蒙</w:t>
      </w:r>
      <w:r w:rsidRPr="007F516B">
        <w:rPr>
          <w:rFonts w:ascii="宋体" w:eastAsia="宋体" w:hAnsi="宋体" w:cs="宋体"/>
          <w:kern w:val="0"/>
          <w:sz w:val="24"/>
          <w:szCs w:val="24"/>
        </w:rPr>
        <w:t>应用开发师资培训</w:t>
      </w:r>
      <w:r w:rsidRPr="007F516B">
        <w:rPr>
          <w:rFonts w:ascii="宋体" w:eastAsia="宋体" w:hAnsi="宋体" w:cs="宋体" w:hint="eastAsia"/>
          <w:kern w:val="0"/>
          <w:sz w:val="24"/>
          <w:szCs w:val="24"/>
        </w:rPr>
        <w:t>。</w:t>
      </w:r>
    </w:p>
    <w:p w:rsidR="00322B96" w:rsidRPr="00354FA6" w:rsidRDefault="00322B96" w:rsidP="00322B96">
      <w:pPr>
        <w:pStyle w:val="a6"/>
        <w:widowControl/>
        <w:ind w:left="840" w:firstLineChars="0" w:firstLine="0"/>
        <w:jc w:val="left"/>
        <w:rPr>
          <w:rFonts w:ascii="宋体" w:hAnsi="宋体" w:cs="宋体"/>
          <w:kern w:val="0"/>
          <w:szCs w:val="24"/>
        </w:rPr>
      </w:pPr>
      <w:r w:rsidRPr="00354FA6">
        <w:rPr>
          <w:noProof/>
        </w:rPr>
        <w:drawing>
          <wp:inline distT="0" distB="0" distL="0" distR="0" wp14:anchorId="5B1278D4" wp14:editId="6EB24D68">
            <wp:extent cx="4554260" cy="3152775"/>
            <wp:effectExtent l="0" t="0" r="0" b="0"/>
            <wp:docPr id="8" name="图片 3">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E1DABD12-3466-43FD-AFA6-35F0CEA70B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E1DABD12-3466-43FD-AFA6-35F0CEA70B77}"/>
                        </a:ext>
                      </a:extLst>
                    </pic:cNvPr>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602735" cy="3186333"/>
                    </a:xfrm>
                    <a:prstGeom prst="rect">
                      <a:avLst/>
                    </a:prstGeom>
                  </pic:spPr>
                </pic:pic>
              </a:graphicData>
            </a:graphic>
          </wp:inline>
        </w:drawing>
      </w:r>
    </w:p>
    <w:p w:rsidR="00322B96" w:rsidRPr="00A91971" w:rsidRDefault="00322B96" w:rsidP="00322B96">
      <w:pPr>
        <w:pStyle w:val="a6"/>
        <w:widowControl/>
        <w:ind w:left="900" w:firstLineChars="0" w:firstLine="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13</w:t>
      </w:r>
      <w:r w:rsidRPr="00354FA6">
        <w:rPr>
          <w:rFonts w:ascii="宋体" w:hAnsi="宋体" w:cs="宋体"/>
          <w:kern w:val="0"/>
          <w:sz w:val="20"/>
          <w:szCs w:val="20"/>
        </w:rPr>
        <w:t xml:space="preserve"> </w:t>
      </w:r>
      <w:proofErr w:type="gramStart"/>
      <w:r w:rsidRPr="00354FA6">
        <w:rPr>
          <w:rFonts w:ascii="宋体" w:hAnsi="宋体" w:cs="宋体" w:hint="eastAsia"/>
          <w:kern w:val="0"/>
          <w:sz w:val="20"/>
          <w:szCs w:val="20"/>
        </w:rPr>
        <w:t>202</w:t>
      </w:r>
      <w:r w:rsidRPr="00354FA6">
        <w:rPr>
          <w:rFonts w:ascii="宋体" w:hAnsi="宋体" w:cs="宋体"/>
          <w:kern w:val="0"/>
          <w:sz w:val="20"/>
          <w:szCs w:val="20"/>
        </w:rPr>
        <w:t>3</w:t>
      </w:r>
      <w:r w:rsidRPr="00354FA6">
        <w:rPr>
          <w:rFonts w:ascii="宋体" w:hAnsi="宋体" w:cs="宋体" w:hint="eastAsia"/>
          <w:kern w:val="0"/>
          <w:sz w:val="20"/>
          <w:szCs w:val="20"/>
        </w:rPr>
        <w:t>年南工</w:t>
      </w:r>
      <w:proofErr w:type="gramEnd"/>
      <w:r w:rsidRPr="00354FA6">
        <w:rPr>
          <w:rFonts w:ascii="宋体" w:hAnsi="宋体" w:cs="宋体"/>
          <w:kern w:val="0"/>
          <w:sz w:val="20"/>
          <w:szCs w:val="20"/>
        </w:rPr>
        <w:t>-郑职高职教师科技创新与服务能力</w:t>
      </w:r>
      <w:r w:rsidRPr="00354FA6">
        <w:rPr>
          <w:rFonts w:ascii="宋体" w:hAnsi="宋体" w:cs="宋体" w:hint="eastAsia"/>
          <w:kern w:val="0"/>
          <w:sz w:val="20"/>
          <w:szCs w:val="20"/>
        </w:rPr>
        <w:t>培训</w:t>
      </w:r>
      <w:r w:rsidRPr="00354FA6">
        <w:rPr>
          <w:rFonts w:ascii="宋体" w:hAnsi="宋体" w:cs="宋体"/>
          <w:kern w:val="0"/>
          <w:sz w:val="20"/>
          <w:szCs w:val="20"/>
        </w:rPr>
        <w:t>企业调研</w:t>
      </w:r>
      <w:r w:rsidRPr="00354FA6">
        <w:rPr>
          <w:rFonts w:ascii="宋体" w:hAnsi="宋体" w:cs="宋体" w:hint="eastAsia"/>
          <w:kern w:val="0"/>
          <w:sz w:val="20"/>
          <w:szCs w:val="20"/>
        </w:rPr>
        <w:t>合影</w:t>
      </w:r>
    </w:p>
    <w:p w:rsidR="00322B96" w:rsidRPr="00354FA6" w:rsidRDefault="00322B96" w:rsidP="00322B96">
      <w:pPr>
        <w:widowControl/>
        <w:spacing w:after="0"/>
        <w:ind w:firstLine="480"/>
        <w:jc w:val="center"/>
        <w:rPr>
          <w:rFonts w:ascii="宋体" w:hAnsi="宋体" w:cs="宋体"/>
          <w:kern w:val="0"/>
          <w:szCs w:val="24"/>
        </w:rPr>
      </w:pPr>
      <w:r w:rsidRPr="00354FA6">
        <w:rPr>
          <w:noProof/>
        </w:rPr>
        <w:drawing>
          <wp:inline distT="0" distB="0" distL="0" distR="0" wp14:anchorId="49507A4E" wp14:editId="2F70CEFD">
            <wp:extent cx="4576763" cy="3051175"/>
            <wp:effectExtent l="0" t="0" r="0" b="0"/>
            <wp:docPr id="8151452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145231" name="图片 3"/>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4605811" cy="3070540"/>
                    </a:xfrm>
                    <a:prstGeom prst="rect">
                      <a:avLst/>
                    </a:prstGeom>
                    <a:noFill/>
                  </pic:spPr>
                </pic:pic>
              </a:graphicData>
            </a:graphic>
          </wp:inline>
        </w:drawing>
      </w:r>
    </w:p>
    <w:p w:rsidR="00322B96" w:rsidRPr="0016487F" w:rsidRDefault="00322B96" w:rsidP="00322B96">
      <w:pPr>
        <w:pStyle w:val="a6"/>
        <w:widowControl/>
        <w:ind w:left="900" w:firstLineChars="0" w:firstLine="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14</w:t>
      </w:r>
      <w:r w:rsidRPr="00354FA6">
        <w:rPr>
          <w:rFonts w:ascii="宋体" w:hAnsi="宋体" w:cs="宋体"/>
          <w:kern w:val="0"/>
          <w:sz w:val="20"/>
          <w:szCs w:val="20"/>
        </w:rPr>
        <w:t xml:space="preserve"> </w:t>
      </w:r>
      <w:proofErr w:type="gramStart"/>
      <w:r w:rsidRPr="00354FA6">
        <w:rPr>
          <w:rFonts w:ascii="宋体" w:hAnsi="宋体" w:cs="宋体" w:hint="eastAsia"/>
          <w:kern w:val="0"/>
          <w:sz w:val="20"/>
          <w:szCs w:val="20"/>
        </w:rPr>
        <w:t>202</w:t>
      </w:r>
      <w:r w:rsidRPr="00354FA6">
        <w:rPr>
          <w:rFonts w:ascii="宋体" w:hAnsi="宋体" w:cs="宋体"/>
          <w:kern w:val="0"/>
          <w:sz w:val="20"/>
          <w:szCs w:val="20"/>
        </w:rPr>
        <w:t>3</w:t>
      </w:r>
      <w:r w:rsidRPr="00354FA6">
        <w:rPr>
          <w:rFonts w:ascii="宋体" w:hAnsi="宋体" w:cs="宋体" w:hint="eastAsia"/>
          <w:kern w:val="0"/>
          <w:sz w:val="20"/>
          <w:szCs w:val="20"/>
        </w:rPr>
        <w:t>开源</w:t>
      </w:r>
      <w:proofErr w:type="gramEnd"/>
      <w:r w:rsidRPr="00354FA6">
        <w:rPr>
          <w:rFonts w:ascii="宋体" w:hAnsi="宋体" w:cs="宋体" w:hint="eastAsia"/>
          <w:kern w:val="0"/>
          <w:sz w:val="20"/>
          <w:szCs w:val="20"/>
        </w:rPr>
        <w:t>鸿蒙</w:t>
      </w:r>
      <w:r w:rsidRPr="00354FA6">
        <w:rPr>
          <w:rFonts w:ascii="宋体" w:hAnsi="宋体" w:cs="宋体"/>
          <w:kern w:val="0"/>
          <w:sz w:val="20"/>
          <w:szCs w:val="20"/>
        </w:rPr>
        <w:t>应用开发师资培训合影</w:t>
      </w:r>
    </w:p>
    <w:p w:rsidR="00F83811" w:rsidRDefault="00092AD4" w:rsidP="003A700F">
      <w:pPr>
        <w:pStyle w:val="11"/>
      </w:pPr>
      <w:r>
        <w:rPr>
          <w:rFonts w:hint="eastAsia"/>
        </w:rPr>
        <w:lastRenderedPageBreak/>
        <w:t>五、助</w:t>
      </w:r>
      <w:proofErr w:type="gramStart"/>
      <w:r>
        <w:rPr>
          <w:rFonts w:hint="eastAsia"/>
        </w:rPr>
        <w:t>推企业</w:t>
      </w:r>
      <w:proofErr w:type="gramEnd"/>
      <w:r>
        <w:rPr>
          <w:rFonts w:hint="eastAsia"/>
        </w:rPr>
        <w:t>发展情况</w:t>
      </w:r>
    </w:p>
    <w:p w:rsidR="00DB0C36" w:rsidRPr="00DB0C36" w:rsidRDefault="00DB0C36" w:rsidP="00DB0C36">
      <w:pPr>
        <w:widowControl/>
        <w:spacing w:line="360" w:lineRule="auto"/>
        <w:ind w:firstLineChars="200" w:firstLine="480"/>
        <w:jc w:val="left"/>
        <w:rPr>
          <w:rFonts w:ascii="宋体" w:eastAsia="宋体" w:hAnsi="宋体" w:cs="宋体"/>
          <w:kern w:val="0"/>
          <w:sz w:val="24"/>
          <w:szCs w:val="24"/>
        </w:rPr>
      </w:pPr>
      <w:r w:rsidRPr="00DB0C36">
        <w:rPr>
          <w:rFonts w:ascii="宋体" w:eastAsia="宋体" w:hAnsi="宋体" w:cs="宋体"/>
          <w:kern w:val="0"/>
          <w:sz w:val="24"/>
          <w:szCs w:val="24"/>
        </w:rPr>
        <w:t>随着5G技术的普及和数字化转型的加速，企业对数字化人才的需求愈发迫切。作为产教融合的典范，</w:t>
      </w:r>
      <w:r>
        <w:rPr>
          <w:rFonts w:ascii="宋体" w:eastAsia="宋体" w:hAnsi="宋体" w:cs="宋体" w:hint="eastAsia"/>
          <w:kern w:val="0"/>
          <w:sz w:val="24"/>
          <w:szCs w:val="24"/>
        </w:rPr>
        <w:t>“</w:t>
      </w:r>
      <w:r w:rsidRPr="00DB0C36">
        <w:rPr>
          <w:rFonts w:ascii="宋体" w:eastAsia="宋体" w:hAnsi="宋体" w:cs="宋体"/>
          <w:kern w:val="0"/>
          <w:sz w:val="24"/>
          <w:szCs w:val="24"/>
        </w:rPr>
        <w:t>5G+数字化人才产教融合基地</w:t>
      </w:r>
      <w:r>
        <w:rPr>
          <w:rFonts w:ascii="宋体" w:eastAsia="宋体" w:hAnsi="宋体" w:cs="宋体" w:hint="eastAsia"/>
          <w:kern w:val="0"/>
          <w:sz w:val="24"/>
          <w:szCs w:val="24"/>
        </w:rPr>
        <w:t>”</w:t>
      </w:r>
      <w:r w:rsidRPr="00DB0C36">
        <w:rPr>
          <w:rFonts w:ascii="宋体" w:eastAsia="宋体" w:hAnsi="宋体" w:cs="宋体"/>
          <w:kern w:val="0"/>
          <w:sz w:val="24"/>
          <w:szCs w:val="24"/>
        </w:rPr>
        <w:t>将产业与教育紧密结合，实现了人才培养与企业需求的无缝对接。基地通过引入先进的5G技术，搭建起一个数字化、智能化的学习平台，为企业提供定制化的人才培养服务。</w:t>
      </w:r>
    </w:p>
    <w:p w:rsidR="00DB0C36" w:rsidRDefault="00DB0C36" w:rsidP="00DB0C36">
      <w:pPr>
        <w:widowControl/>
        <w:spacing w:line="360" w:lineRule="auto"/>
        <w:ind w:firstLineChars="200" w:firstLine="480"/>
        <w:jc w:val="left"/>
        <w:rPr>
          <w:rFonts w:ascii="宋体" w:eastAsia="宋体" w:hAnsi="宋体" w:cs="宋体"/>
          <w:kern w:val="0"/>
          <w:sz w:val="24"/>
          <w:szCs w:val="24"/>
        </w:rPr>
      </w:pPr>
      <w:r w:rsidRPr="00DB0C36">
        <w:rPr>
          <w:rFonts w:ascii="宋体" w:eastAsia="宋体" w:hAnsi="宋体" w:cs="宋体"/>
          <w:kern w:val="0"/>
          <w:sz w:val="24"/>
          <w:szCs w:val="24"/>
        </w:rPr>
        <w:t>通过与多家企业合作，基地深入了解企业实际需求，为企业量身打造适合的培训课程。课程内容涵盖5G技术应用、</w:t>
      </w:r>
      <w:r>
        <w:rPr>
          <w:rFonts w:ascii="宋体" w:eastAsia="宋体" w:hAnsi="宋体" w:cs="宋体" w:hint="eastAsia"/>
          <w:kern w:val="0"/>
          <w:sz w:val="24"/>
          <w:szCs w:val="24"/>
        </w:rPr>
        <w:t>云计算、</w:t>
      </w:r>
      <w:r>
        <w:rPr>
          <w:rFonts w:ascii="宋体" w:eastAsia="宋体" w:hAnsi="宋体" w:cs="宋体"/>
          <w:kern w:val="0"/>
          <w:sz w:val="24"/>
          <w:szCs w:val="24"/>
        </w:rPr>
        <w:t>光通信</w:t>
      </w:r>
      <w:r w:rsidRPr="00DB0C36">
        <w:rPr>
          <w:rFonts w:ascii="宋体" w:eastAsia="宋体" w:hAnsi="宋体" w:cs="宋体"/>
          <w:kern w:val="0"/>
          <w:sz w:val="24"/>
          <w:szCs w:val="24"/>
        </w:rPr>
        <w:t>等多个领域，旨在培养具备创新思维和实践能力的数字化人才。</w:t>
      </w:r>
    </w:p>
    <w:p w:rsidR="002D18E8" w:rsidRPr="00DB0C36" w:rsidRDefault="002D18E8" w:rsidP="00DB0C36">
      <w:pPr>
        <w:widowControl/>
        <w:spacing w:line="360" w:lineRule="auto"/>
        <w:ind w:firstLineChars="200" w:firstLine="480"/>
        <w:jc w:val="left"/>
        <w:rPr>
          <w:rFonts w:ascii="宋体" w:eastAsia="宋体" w:hAnsi="宋体" w:cs="宋体"/>
          <w:kern w:val="0"/>
          <w:sz w:val="24"/>
          <w:szCs w:val="24"/>
        </w:rPr>
      </w:pPr>
      <w:r>
        <w:rPr>
          <w:rFonts w:ascii="宋体" w:eastAsia="宋体" w:hAnsi="宋体" w:cs="宋体" w:hint="eastAsia"/>
          <w:kern w:val="0"/>
          <w:sz w:val="24"/>
          <w:szCs w:val="24"/>
        </w:rPr>
        <w:t>下一</w:t>
      </w:r>
      <w:r>
        <w:rPr>
          <w:rFonts w:ascii="宋体" w:eastAsia="宋体" w:hAnsi="宋体" w:cs="宋体"/>
          <w:kern w:val="0"/>
          <w:sz w:val="24"/>
          <w:szCs w:val="24"/>
        </w:rPr>
        <w:t>阶段嘉</w:t>
      </w:r>
      <w:proofErr w:type="gramStart"/>
      <w:r>
        <w:rPr>
          <w:rFonts w:ascii="宋体" w:eastAsia="宋体" w:hAnsi="宋体" w:cs="宋体"/>
          <w:kern w:val="0"/>
          <w:sz w:val="24"/>
          <w:szCs w:val="24"/>
        </w:rPr>
        <w:t>环科技</w:t>
      </w:r>
      <w:proofErr w:type="gramEnd"/>
      <w:r>
        <w:rPr>
          <w:rFonts w:ascii="宋体" w:eastAsia="宋体" w:hAnsi="宋体" w:cs="宋体"/>
          <w:kern w:val="0"/>
          <w:sz w:val="24"/>
          <w:szCs w:val="24"/>
        </w:rPr>
        <w:t>将紧随学校职业</w:t>
      </w:r>
      <w:r>
        <w:rPr>
          <w:rFonts w:ascii="宋体" w:eastAsia="宋体" w:hAnsi="宋体" w:cs="宋体" w:hint="eastAsia"/>
          <w:kern w:val="0"/>
          <w:sz w:val="24"/>
          <w:szCs w:val="24"/>
        </w:rPr>
        <w:t>技能</w:t>
      </w:r>
      <w:r>
        <w:rPr>
          <w:rFonts w:ascii="宋体" w:eastAsia="宋体" w:hAnsi="宋体" w:cs="宋体"/>
          <w:kern w:val="0"/>
          <w:sz w:val="24"/>
          <w:szCs w:val="24"/>
        </w:rPr>
        <w:t>等级培训及</w:t>
      </w:r>
      <w:r>
        <w:rPr>
          <w:rFonts w:ascii="宋体" w:eastAsia="宋体" w:hAnsi="宋体" w:cs="宋体" w:hint="eastAsia"/>
          <w:kern w:val="0"/>
          <w:sz w:val="24"/>
          <w:szCs w:val="24"/>
        </w:rPr>
        <w:t>认</w:t>
      </w:r>
      <w:r>
        <w:rPr>
          <w:rFonts w:ascii="宋体" w:eastAsia="宋体" w:hAnsi="宋体" w:cs="宋体"/>
          <w:kern w:val="0"/>
          <w:sz w:val="24"/>
          <w:szCs w:val="24"/>
        </w:rPr>
        <w:t>定相关工作步伐，大力推进</w:t>
      </w:r>
      <w:r>
        <w:rPr>
          <w:rFonts w:ascii="宋体" w:eastAsia="宋体" w:hAnsi="宋体" w:cs="宋体" w:hint="eastAsia"/>
          <w:kern w:val="0"/>
          <w:sz w:val="24"/>
          <w:szCs w:val="24"/>
        </w:rPr>
        <w:t>企业</w:t>
      </w:r>
      <w:r>
        <w:rPr>
          <w:rFonts w:ascii="宋体" w:eastAsia="宋体" w:hAnsi="宋体" w:cs="宋体"/>
          <w:kern w:val="0"/>
          <w:sz w:val="24"/>
          <w:szCs w:val="24"/>
        </w:rPr>
        <w:t>培训课程建设</w:t>
      </w:r>
      <w:r>
        <w:rPr>
          <w:rFonts w:ascii="宋体" w:eastAsia="宋体" w:hAnsi="宋体" w:cs="宋体" w:hint="eastAsia"/>
          <w:kern w:val="0"/>
          <w:sz w:val="24"/>
          <w:szCs w:val="24"/>
        </w:rPr>
        <w:t>和</w:t>
      </w:r>
      <w:r>
        <w:rPr>
          <w:rFonts w:ascii="宋体" w:eastAsia="宋体" w:hAnsi="宋体" w:cs="宋体"/>
          <w:kern w:val="0"/>
          <w:sz w:val="24"/>
          <w:szCs w:val="24"/>
        </w:rPr>
        <w:t>定制</w:t>
      </w:r>
      <w:r>
        <w:rPr>
          <w:rFonts w:ascii="宋体" w:eastAsia="宋体" w:hAnsi="宋体" w:cs="宋体" w:hint="eastAsia"/>
          <w:kern w:val="0"/>
          <w:sz w:val="24"/>
          <w:szCs w:val="24"/>
        </w:rPr>
        <w:t>工作</w:t>
      </w:r>
      <w:r>
        <w:rPr>
          <w:rFonts w:ascii="宋体" w:eastAsia="宋体" w:hAnsi="宋体" w:cs="宋体"/>
          <w:kern w:val="0"/>
          <w:sz w:val="24"/>
          <w:szCs w:val="24"/>
        </w:rPr>
        <w:t>，助推</w:t>
      </w:r>
      <w:r w:rsidRPr="002D18E8">
        <w:rPr>
          <w:rFonts w:ascii="宋体" w:eastAsia="宋体" w:hAnsi="宋体" w:cs="宋体"/>
          <w:kern w:val="0"/>
          <w:sz w:val="24"/>
          <w:szCs w:val="24"/>
        </w:rPr>
        <w:t>人才的培养和提高</w:t>
      </w:r>
      <w:r w:rsidRPr="002D18E8">
        <w:rPr>
          <w:rFonts w:ascii="宋体" w:eastAsia="宋体" w:hAnsi="宋体" w:cs="宋体" w:hint="eastAsia"/>
          <w:kern w:val="0"/>
          <w:sz w:val="24"/>
          <w:szCs w:val="24"/>
        </w:rPr>
        <w:t>，</w:t>
      </w:r>
      <w:r w:rsidRPr="002D18E8">
        <w:rPr>
          <w:rFonts w:ascii="宋体" w:eastAsia="宋体" w:hAnsi="宋体" w:cs="宋体"/>
          <w:kern w:val="0"/>
          <w:sz w:val="24"/>
          <w:szCs w:val="24"/>
        </w:rPr>
        <w:t>有效解决人才短缺问题</w:t>
      </w:r>
      <w:r>
        <w:rPr>
          <w:rFonts w:ascii="宋体" w:eastAsia="宋体" w:hAnsi="宋体" w:cs="宋体" w:hint="eastAsia"/>
          <w:kern w:val="0"/>
          <w:sz w:val="24"/>
          <w:szCs w:val="24"/>
        </w:rPr>
        <w:t>。</w:t>
      </w:r>
    </w:p>
    <w:p w:rsidR="00F83811" w:rsidRDefault="00092AD4" w:rsidP="003A700F">
      <w:pPr>
        <w:pStyle w:val="11"/>
      </w:pPr>
      <w:r>
        <w:rPr>
          <w:rFonts w:hint="eastAsia"/>
        </w:rPr>
        <w:t>六、服务地方</w:t>
      </w:r>
    </w:p>
    <w:p w:rsidR="006C0733" w:rsidRPr="006C0733" w:rsidRDefault="006C0733" w:rsidP="006C0733">
      <w:pPr>
        <w:spacing w:line="360" w:lineRule="auto"/>
        <w:ind w:firstLineChars="200" w:firstLine="480"/>
        <w:jc w:val="left"/>
        <w:rPr>
          <w:rFonts w:ascii="宋体" w:eastAsia="宋体" w:hAnsi="宋体" w:cs="Segoe UI"/>
          <w:color w:val="000000" w:themeColor="text1"/>
          <w:sz w:val="24"/>
          <w:shd w:val="clear" w:color="auto" w:fill="FDFDFE"/>
        </w:rPr>
      </w:pPr>
      <w:r w:rsidRPr="006C0733">
        <w:rPr>
          <w:rFonts w:ascii="宋体" w:eastAsia="宋体" w:hAnsi="宋体" w:hint="eastAsia"/>
          <w:color w:val="000000" w:themeColor="text1"/>
          <w:sz w:val="24"/>
          <w:shd w:val="clear" w:color="auto" w:fill="FFFFFF"/>
        </w:rPr>
        <w:t>职业教育与培训并举是深化职业教育改革的重要内容，是职业院校服务企业人才开发、提升服务发展水平的重要举措，也是产教融合、校企合作的一项重要内容。南京</w:t>
      </w:r>
      <w:r w:rsidRPr="006C0733">
        <w:rPr>
          <w:rFonts w:ascii="宋体" w:eastAsia="宋体" w:hAnsi="宋体"/>
          <w:color w:val="000000" w:themeColor="text1"/>
          <w:sz w:val="24"/>
          <w:shd w:val="clear" w:color="auto" w:fill="FFFFFF"/>
        </w:rPr>
        <w:t>工业职业技术大学与嘉</w:t>
      </w:r>
      <w:proofErr w:type="gramStart"/>
      <w:r w:rsidRPr="006C0733">
        <w:rPr>
          <w:rFonts w:ascii="宋体" w:eastAsia="宋体" w:hAnsi="宋体"/>
          <w:color w:val="000000" w:themeColor="text1"/>
          <w:sz w:val="24"/>
          <w:shd w:val="clear" w:color="auto" w:fill="FFFFFF"/>
        </w:rPr>
        <w:t>环科技</w:t>
      </w:r>
      <w:proofErr w:type="gramEnd"/>
      <w:r w:rsidRPr="006C0733">
        <w:rPr>
          <w:rFonts w:ascii="宋体" w:eastAsia="宋体" w:hAnsi="宋体"/>
          <w:color w:val="000000" w:themeColor="text1"/>
          <w:sz w:val="24"/>
          <w:shd w:val="clear" w:color="auto" w:fill="FFFFFF"/>
        </w:rPr>
        <w:t>股份有限公司依托</w:t>
      </w:r>
      <w:r w:rsidRPr="006C0733">
        <w:rPr>
          <w:rFonts w:ascii="宋体" w:eastAsia="宋体" w:hAnsi="宋体" w:cs="Segoe UI"/>
          <w:color w:val="000000" w:themeColor="text1"/>
          <w:sz w:val="24"/>
          <w:shd w:val="clear" w:color="auto" w:fill="FDFDFE"/>
        </w:rPr>
        <w:t>丰富的教育资源</w:t>
      </w:r>
      <w:r w:rsidRPr="006C0733">
        <w:rPr>
          <w:rFonts w:ascii="宋体" w:eastAsia="宋体" w:hAnsi="宋体" w:cs="Segoe UI" w:hint="eastAsia"/>
          <w:color w:val="000000" w:themeColor="text1"/>
          <w:sz w:val="24"/>
          <w:shd w:val="clear" w:color="auto" w:fill="FDFDFE"/>
        </w:rPr>
        <w:t>、优</w:t>
      </w:r>
      <w:r w:rsidRPr="006C0733">
        <w:rPr>
          <w:rFonts w:ascii="宋体" w:eastAsia="宋体" w:hAnsi="宋体" w:cs="Segoe UI"/>
          <w:color w:val="000000" w:themeColor="text1"/>
          <w:sz w:val="24"/>
          <w:shd w:val="clear" w:color="auto" w:fill="FDFDFE"/>
        </w:rPr>
        <w:t>秀的教学团队</w:t>
      </w:r>
      <w:r w:rsidRPr="006C0733">
        <w:rPr>
          <w:rFonts w:ascii="宋体" w:eastAsia="宋体" w:hAnsi="宋体" w:cs="Segoe UI" w:hint="eastAsia"/>
          <w:color w:val="000000" w:themeColor="text1"/>
          <w:sz w:val="24"/>
          <w:shd w:val="clear" w:color="auto" w:fill="FDFDFE"/>
        </w:rPr>
        <w:t>和</w:t>
      </w:r>
      <w:r w:rsidRPr="006C0733">
        <w:rPr>
          <w:rFonts w:ascii="宋体" w:eastAsia="宋体" w:hAnsi="宋体" w:cs="Segoe UI"/>
          <w:color w:val="000000" w:themeColor="text1"/>
          <w:sz w:val="24"/>
          <w:shd w:val="clear" w:color="auto" w:fill="FDFDFE"/>
        </w:rPr>
        <w:t>先进的实</w:t>
      </w:r>
      <w:proofErr w:type="gramStart"/>
      <w:r w:rsidRPr="006C0733">
        <w:rPr>
          <w:rFonts w:ascii="宋体" w:eastAsia="宋体" w:hAnsi="宋体" w:cs="Segoe UI"/>
          <w:color w:val="000000" w:themeColor="text1"/>
          <w:sz w:val="24"/>
          <w:shd w:val="clear" w:color="auto" w:fill="FDFDFE"/>
        </w:rPr>
        <w:t>训环境</w:t>
      </w:r>
      <w:proofErr w:type="gramEnd"/>
      <w:r w:rsidRPr="006C0733">
        <w:rPr>
          <w:rFonts w:ascii="宋体" w:eastAsia="宋体" w:hAnsi="宋体" w:cs="Segoe UI" w:hint="eastAsia"/>
          <w:color w:val="000000" w:themeColor="text1"/>
          <w:sz w:val="24"/>
          <w:shd w:val="clear" w:color="auto" w:fill="FDFDFE"/>
        </w:rPr>
        <w:t>共建</w:t>
      </w:r>
      <w:r w:rsidRPr="006C0733">
        <w:rPr>
          <w:rFonts w:ascii="宋体" w:eastAsia="宋体" w:hAnsi="宋体" w:cs="Segoe UI"/>
          <w:color w:val="000000" w:themeColor="text1"/>
          <w:sz w:val="24"/>
          <w:shd w:val="clear" w:color="auto" w:fill="FDFDFE"/>
        </w:rPr>
        <w:t>了</w:t>
      </w:r>
      <w:r w:rsidRPr="006C0733">
        <w:rPr>
          <w:rFonts w:ascii="宋体" w:eastAsia="宋体" w:hAnsi="宋体" w:cs="Segoe UI" w:hint="eastAsia"/>
          <w:color w:val="000000" w:themeColor="text1"/>
          <w:sz w:val="24"/>
          <w:shd w:val="clear" w:color="auto" w:fill="FDFDFE"/>
        </w:rPr>
        <w:t>新一代信息技术</w:t>
      </w:r>
      <w:r w:rsidRPr="006C0733">
        <w:rPr>
          <w:rFonts w:ascii="宋体" w:eastAsia="宋体" w:hAnsi="宋体" w:cs="Segoe UI"/>
          <w:color w:val="000000" w:themeColor="text1"/>
          <w:sz w:val="24"/>
          <w:shd w:val="clear" w:color="auto" w:fill="FDFDFE"/>
        </w:rPr>
        <w:t>培训服务平台，以提供更加全面和持续的职业技能</w:t>
      </w:r>
      <w:r w:rsidRPr="006C0733">
        <w:rPr>
          <w:rFonts w:ascii="宋体" w:eastAsia="宋体" w:hAnsi="宋体" w:cs="Segoe UI" w:hint="eastAsia"/>
          <w:color w:val="000000" w:themeColor="text1"/>
          <w:sz w:val="24"/>
          <w:shd w:val="clear" w:color="auto" w:fill="FDFDFE"/>
        </w:rPr>
        <w:t>型</w:t>
      </w:r>
      <w:r w:rsidRPr="006C0733">
        <w:rPr>
          <w:rFonts w:ascii="宋体" w:eastAsia="宋体" w:hAnsi="宋体" w:cs="Segoe UI"/>
          <w:color w:val="000000" w:themeColor="text1"/>
          <w:sz w:val="24"/>
          <w:shd w:val="clear" w:color="auto" w:fill="FDFDFE"/>
        </w:rPr>
        <w:t>人才</w:t>
      </w:r>
      <w:r w:rsidRPr="006C0733">
        <w:rPr>
          <w:rFonts w:ascii="宋体" w:eastAsia="宋体" w:hAnsi="宋体" w:cs="Segoe UI" w:hint="eastAsia"/>
          <w:color w:val="000000" w:themeColor="text1"/>
          <w:sz w:val="24"/>
          <w:shd w:val="clear" w:color="auto" w:fill="FDFDFE"/>
        </w:rPr>
        <w:t>培养</w:t>
      </w:r>
      <w:r w:rsidRPr="006C0733">
        <w:rPr>
          <w:rFonts w:ascii="宋体" w:eastAsia="宋体" w:hAnsi="宋体" w:cs="Segoe UI"/>
          <w:color w:val="000000" w:themeColor="text1"/>
          <w:sz w:val="24"/>
          <w:shd w:val="clear" w:color="auto" w:fill="FDFDFE"/>
        </w:rPr>
        <w:t>服务</w:t>
      </w:r>
      <w:r w:rsidRPr="006C0733">
        <w:rPr>
          <w:rFonts w:ascii="宋体" w:eastAsia="宋体" w:hAnsi="宋体" w:cs="Segoe UI" w:hint="eastAsia"/>
          <w:color w:val="000000" w:themeColor="text1"/>
          <w:sz w:val="24"/>
          <w:shd w:val="clear" w:color="auto" w:fill="FDFDFE"/>
        </w:rPr>
        <w:t>。</w:t>
      </w:r>
      <w:r w:rsidRPr="006C0733">
        <w:rPr>
          <w:rFonts w:ascii="宋体" w:eastAsia="宋体" w:hAnsi="宋体" w:cs="宋体" w:hint="eastAsia"/>
          <w:kern w:val="0"/>
          <w:sz w:val="24"/>
        </w:rPr>
        <w:t>2023年校企双方积极开展及申报各类培训，对外承接业务，</w:t>
      </w:r>
      <w:r w:rsidRPr="006C0733">
        <w:rPr>
          <w:rFonts w:ascii="宋体" w:eastAsia="宋体" w:hAnsi="宋体" w:cs="宋体"/>
          <w:kern w:val="0"/>
          <w:sz w:val="24"/>
        </w:rPr>
        <w:t>并</w:t>
      </w:r>
      <w:r w:rsidRPr="006C0733">
        <w:rPr>
          <w:rFonts w:ascii="宋体" w:eastAsia="宋体" w:hAnsi="宋体" w:cs="宋体" w:hint="eastAsia"/>
          <w:kern w:val="0"/>
          <w:sz w:val="24"/>
          <w:szCs w:val="24"/>
        </w:rPr>
        <w:t>开展</w:t>
      </w:r>
      <w:r w:rsidRPr="006C0733">
        <w:rPr>
          <w:rFonts w:ascii="宋体" w:eastAsia="宋体" w:hAnsi="宋体" w:cs="宋体"/>
          <w:kern w:val="0"/>
          <w:sz w:val="24"/>
          <w:szCs w:val="24"/>
        </w:rPr>
        <w:t>了</w:t>
      </w:r>
      <w:r w:rsidRPr="006C0733">
        <w:rPr>
          <w:rFonts w:ascii="宋体" w:eastAsia="宋体" w:hAnsi="宋体" w:cs="宋体" w:hint="eastAsia"/>
          <w:kern w:val="0"/>
          <w:sz w:val="24"/>
          <w:szCs w:val="24"/>
        </w:rPr>
        <w:t>多项</w:t>
      </w:r>
      <w:r w:rsidRPr="006C0733">
        <w:rPr>
          <w:rFonts w:ascii="宋体" w:eastAsia="宋体" w:hAnsi="宋体" w:cs="宋体"/>
          <w:kern w:val="0"/>
          <w:sz w:val="24"/>
          <w:szCs w:val="24"/>
        </w:rPr>
        <w:t>社会</w:t>
      </w:r>
      <w:r w:rsidRPr="006C0733">
        <w:rPr>
          <w:rFonts w:ascii="宋体" w:eastAsia="宋体" w:hAnsi="宋体" w:cs="宋体" w:hint="eastAsia"/>
          <w:kern w:val="0"/>
          <w:sz w:val="24"/>
          <w:szCs w:val="24"/>
        </w:rPr>
        <w:t>培训</w:t>
      </w:r>
      <w:r w:rsidRPr="006C0733">
        <w:rPr>
          <w:rFonts w:ascii="宋体" w:eastAsia="宋体" w:hAnsi="宋体" w:cs="宋体"/>
          <w:kern w:val="0"/>
          <w:sz w:val="24"/>
          <w:szCs w:val="24"/>
        </w:rPr>
        <w:t>服务项目</w:t>
      </w:r>
      <w:r w:rsidRPr="006C0733">
        <w:rPr>
          <w:rFonts w:ascii="宋体" w:eastAsia="宋体" w:hAnsi="宋体" w:cs="宋体" w:hint="eastAsia"/>
          <w:kern w:val="0"/>
          <w:sz w:val="24"/>
          <w:szCs w:val="24"/>
        </w:rPr>
        <w:t>。</w:t>
      </w:r>
    </w:p>
    <w:p w:rsidR="006C0733" w:rsidRPr="00354FA6" w:rsidRDefault="006C0733" w:rsidP="006C0733">
      <w:pPr>
        <w:pStyle w:val="a6"/>
        <w:widowControl/>
        <w:ind w:firstLineChars="0" w:firstLine="0"/>
        <w:jc w:val="center"/>
        <w:rPr>
          <w:rFonts w:ascii="宋体" w:hAnsi="宋体" w:cs="宋体"/>
          <w:kern w:val="0"/>
          <w:szCs w:val="24"/>
        </w:rPr>
      </w:pPr>
      <w:r w:rsidRPr="00354FA6">
        <w:rPr>
          <w:noProof/>
        </w:rPr>
        <w:lastRenderedPageBreak/>
        <w:drawing>
          <wp:inline distT="0" distB="0" distL="0" distR="0" wp14:anchorId="73CF5F8B" wp14:editId="75915419">
            <wp:extent cx="4964582" cy="3723437"/>
            <wp:effectExtent l="0" t="0" r="0" b="0"/>
            <wp:docPr id="5" name="图片 5">
              <a:extLst xmlns:a="http://schemas.openxmlformats.org/drawingml/2006/main">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7261E1C9-681D-49AD-8A50-378240D732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xmlns:w16se="http://schemas.microsoft.com/office/word/2015/wordml/symex" xmlns:w="http://schemas.openxmlformats.org/wordprocessingml/2006/main" xmlns:w10="urn:schemas-microsoft-com:office:word" xmlns:v="urn:schemas-microsoft-com:vml" xmlns:o="urn:schemas-microsoft-com:office:office" xmlns:cx="http://schemas.microsoft.com/office/drawing/2014/chartex" xmlns="" id="{7261E1C9-681D-49AD-8A50-378240D73284}"/>
                        </a:ext>
                      </a:extLst>
                    </pic:cNvPr>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964582" cy="3723437"/>
                    </a:xfrm>
                    <a:prstGeom prst="rect">
                      <a:avLst/>
                    </a:prstGeom>
                  </pic:spPr>
                </pic:pic>
              </a:graphicData>
            </a:graphic>
          </wp:inline>
        </w:drawing>
      </w:r>
    </w:p>
    <w:p w:rsidR="006C0733" w:rsidRPr="00354FA6" w:rsidRDefault="006C0733" w:rsidP="006C0733">
      <w:pPr>
        <w:widowControl/>
        <w:ind w:firstLine="400"/>
        <w:jc w:val="center"/>
        <w:rPr>
          <w:rFonts w:ascii="宋体" w:hAnsi="宋体" w:cs="宋体"/>
          <w:kern w:val="0"/>
          <w:sz w:val="20"/>
          <w:szCs w:val="20"/>
        </w:rPr>
      </w:pPr>
      <w:r w:rsidRPr="00354FA6">
        <w:rPr>
          <w:rFonts w:ascii="宋体" w:hAnsi="宋体" w:cs="宋体" w:hint="eastAsia"/>
          <w:kern w:val="0"/>
          <w:sz w:val="20"/>
          <w:szCs w:val="20"/>
        </w:rPr>
        <w:t>图</w:t>
      </w:r>
      <w:r>
        <w:rPr>
          <w:rFonts w:ascii="宋体" w:hAnsi="宋体" w:cs="宋体"/>
          <w:kern w:val="0"/>
          <w:sz w:val="20"/>
          <w:szCs w:val="20"/>
        </w:rPr>
        <w:t>15</w:t>
      </w:r>
      <w:r w:rsidRPr="00354FA6">
        <w:rPr>
          <w:rFonts w:ascii="宋体" w:hAnsi="宋体" w:cs="宋体"/>
          <w:kern w:val="0"/>
          <w:sz w:val="20"/>
          <w:szCs w:val="20"/>
        </w:rPr>
        <w:t xml:space="preserve"> 2023</w:t>
      </w:r>
      <w:r w:rsidRPr="00354FA6">
        <w:rPr>
          <w:rFonts w:ascii="宋体" w:hAnsi="宋体" w:cs="宋体" w:hint="eastAsia"/>
          <w:kern w:val="0"/>
          <w:sz w:val="20"/>
          <w:szCs w:val="20"/>
        </w:rPr>
        <w:t>年中国人民解放军驻宁某部队通信工程职业技能提升培训</w:t>
      </w:r>
      <w:r w:rsidRPr="00354FA6">
        <w:rPr>
          <w:rFonts w:ascii="宋体" w:hAnsi="宋体" w:cs="宋体"/>
          <w:kern w:val="0"/>
          <w:sz w:val="20"/>
          <w:szCs w:val="20"/>
        </w:rPr>
        <w:t>照片（第二期）</w:t>
      </w:r>
    </w:p>
    <w:p w:rsidR="00F83811" w:rsidRDefault="00092AD4" w:rsidP="003A700F">
      <w:pPr>
        <w:pStyle w:val="11"/>
      </w:pPr>
      <w:r>
        <w:rPr>
          <w:rFonts w:hint="eastAsia"/>
        </w:rPr>
        <w:t>七、保障体系</w:t>
      </w:r>
    </w:p>
    <w:p w:rsidR="006450E5" w:rsidRPr="006450E5" w:rsidRDefault="006450E5" w:rsidP="006450E5">
      <w:pPr>
        <w:pStyle w:val="ListParagraph1"/>
        <w:spacing w:after="0" w:line="360" w:lineRule="auto"/>
        <w:ind w:left="357" w:firstLine="480"/>
        <w:jc w:val="left"/>
        <w:rPr>
          <w:rFonts w:ascii="宋体" w:hAnsi="宋体" w:cs="Helvetica"/>
          <w:color w:val="333333"/>
          <w:sz w:val="24"/>
        </w:rPr>
      </w:pPr>
      <w:bookmarkStart w:id="4" w:name="_Hlk25703341"/>
      <w:r w:rsidRPr="006450E5">
        <w:rPr>
          <w:rFonts w:ascii="宋体" w:hAnsi="宋体" w:cs="Helvetica" w:hint="eastAsia"/>
          <w:color w:val="333333"/>
          <w:sz w:val="24"/>
        </w:rPr>
        <w:t>华为与我校签署战略合作框架协议，明确</w:t>
      </w:r>
      <w:proofErr w:type="gramStart"/>
      <w:r w:rsidRPr="006450E5">
        <w:rPr>
          <w:rFonts w:ascii="宋体" w:hAnsi="宋体" w:cs="Helvetica" w:hint="eastAsia"/>
          <w:color w:val="333333"/>
          <w:sz w:val="24"/>
        </w:rPr>
        <w:t>合作愿景及</w:t>
      </w:r>
      <w:proofErr w:type="gramEnd"/>
      <w:r w:rsidRPr="006450E5">
        <w:rPr>
          <w:rFonts w:ascii="宋体" w:hAnsi="宋体" w:cs="Helvetica" w:hint="eastAsia"/>
          <w:color w:val="333333"/>
          <w:sz w:val="24"/>
        </w:rPr>
        <w:t>双方职责。学校保证人才培养质量，保证企业用人的优选权，为企业提供培训、技术等方面的支持。企业保证在设备、场地等条件上的支持及人员的支持，保证学生实</w:t>
      </w:r>
      <w:proofErr w:type="gramStart"/>
      <w:r w:rsidRPr="006450E5">
        <w:rPr>
          <w:rFonts w:ascii="宋体" w:hAnsi="宋体" w:cs="Helvetica" w:hint="eastAsia"/>
          <w:color w:val="333333"/>
          <w:sz w:val="24"/>
        </w:rPr>
        <w:t>训任务</w:t>
      </w:r>
      <w:proofErr w:type="gramEnd"/>
      <w:r w:rsidRPr="006450E5">
        <w:rPr>
          <w:rFonts w:ascii="宋体" w:hAnsi="宋体" w:cs="Helvetica" w:hint="eastAsia"/>
          <w:color w:val="333333"/>
          <w:sz w:val="24"/>
        </w:rPr>
        <w:t>的安排。</w:t>
      </w:r>
    </w:p>
    <w:p w:rsidR="00F83811" w:rsidRPr="00D12C8B" w:rsidRDefault="006450E5" w:rsidP="00D12C8B">
      <w:pPr>
        <w:pStyle w:val="ListParagraph1"/>
        <w:spacing w:after="0" w:line="360" w:lineRule="auto"/>
        <w:ind w:left="357" w:firstLine="480"/>
        <w:jc w:val="left"/>
        <w:rPr>
          <w:rFonts w:ascii="宋体" w:hAnsi="宋体" w:cs="Helvetica"/>
          <w:color w:val="333333"/>
          <w:sz w:val="24"/>
        </w:rPr>
      </w:pPr>
      <w:r w:rsidRPr="006450E5">
        <w:rPr>
          <w:rFonts w:ascii="宋体" w:hAnsi="宋体" w:cs="Helvetica" w:hint="eastAsia"/>
          <w:color w:val="333333"/>
          <w:sz w:val="24"/>
        </w:rPr>
        <w:t>为保障合作的延续性，华为的本地合作伙伴嘉</w:t>
      </w:r>
      <w:proofErr w:type="gramStart"/>
      <w:r w:rsidRPr="006450E5">
        <w:rPr>
          <w:rFonts w:ascii="宋体" w:hAnsi="宋体" w:cs="Helvetica" w:hint="eastAsia"/>
          <w:color w:val="333333"/>
          <w:sz w:val="24"/>
        </w:rPr>
        <w:t>环科技</w:t>
      </w:r>
      <w:proofErr w:type="gramEnd"/>
      <w:r w:rsidRPr="006450E5">
        <w:rPr>
          <w:rFonts w:ascii="宋体" w:hAnsi="宋体" w:cs="Helvetica" w:hint="eastAsia"/>
          <w:color w:val="333333"/>
          <w:sz w:val="24"/>
        </w:rPr>
        <w:t>依托华为技术，三方共同管理，学院在统筹考虑专业建设、教学教务、学生管理、科研社服等方面，制定华为产教融合基地年度工作任务，并对工作任务的进度按照学期统筹制定计划。学校为加强工作任务执行的过程把控，按照季度对年度工作任务及考核指标进行验收，由二级学院、发展合作处、教务处等部门负责验收的组织工作，提交检查验收报告，确认工作任务的完成情况，评估任务完成情况。</w:t>
      </w:r>
      <w:bookmarkEnd w:id="4"/>
    </w:p>
    <w:p w:rsidR="005E137E" w:rsidRDefault="005E137E" w:rsidP="003A700F">
      <w:pPr>
        <w:pStyle w:val="11"/>
      </w:pPr>
    </w:p>
    <w:p w:rsidR="005E137E" w:rsidRDefault="005E137E" w:rsidP="003A700F">
      <w:pPr>
        <w:pStyle w:val="11"/>
      </w:pPr>
    </w:p>
    <w:p w:rsidR="00F83811" w:rsidRDefault="00092AD4" w:rsidP="003A700F">
      <w:pPr>
        <w:pStyle w:val="11"/>
      </w:pPr>
      <w:r>
        <w:rPr>
          <w:rFonts w:hint="eastAsia"/>
        </w:rPr>
        <w:lastRenderedPageBreak/>
        <w:t>八、问题与展望</w:t>
      </w:r>
    </w:p>
    <w:p w:rsidR="00873DFB" w:rsidRPr="00873DFB" w:rsidRDefault="00873DFB" w:rsidP="00873DFB">
      <w:pPr>
        <w:widowControl/>
        <w:shd w:val="clear" w:color="auto" w:fill="FDFDFE"/>
        <w:spacing w:line="360" w:lineRule="auto"/>
        <w:ind w:firstLineChars="200" w:firstLine="480"/>
        <w:jc w:val="left"/>
        <w:rPr>
          <w:rFonts w:ascii="宋体" w:eastAsia="宋体" w:hAnsi="宋体" w:cs="Helvetica"/>
          <w:color w:val="333333"/>
          <w:sz w:val="24"/>
          <w:szCs w:val="24"/>
        </w:rPr>
      </w:pPr>
      <w:r w:rsidRPr="00873DFB">
        <w:rPr>
          <w:rFonts w:ascii="宋体" w:eastAsia="宋体" w:hAnsi="宋体" w:cs="Helvetica"/>
          <w:color w:val="333333"/>
          <w:sz w:val="24"/>
          <w:szCs w:val="24"/>
        </w:rPr>
        <w:t>随着教育与企业发展的紧密结合，校企合作已成为培养优秀人才、推动企业发展的重要途径</w:t>
      </w:r>
      <w:r w:rsidRPr="00873DFB">
        <w:rPr>
          <w:rFonts w:ascii="宋体" w:eastAsia="宋体" w:hAnsi="宋体" w:cs="Helvetica" w:hint="eastAsia"/>
          <w:color w:val="333333"/>
          <w:sz w:val="24"/>
          <w:szCs w:val="24"/>
        </w:rPr>
        <w:t>。下一步</w:t>
      </w:r>
      <w:r w:rsidRPr="00873DFB">
        <w:rPr>
          <w:rFonts w:ascii="宋体" w:eastAsia="宋体" w:hAnsi="宋体" w:cs="Helvetica"/>
          <w:color w:val="333333"/>
          <w:sz w:val="24"/>
          <w:szCs w:val="24"/>
        </w:rPr>
        <w:t>嘉</w:t>
      </w:r>
      <w:proofErr w:type="gramStart"/>
      <w:r w:rsidRPr="00873DFB">
        <w:rPr>
          <w:rFonts w:ascii="宋体" w:eastAsia="宋体" w:hAnsi="宋体" w:cs="Helvetica"/>
          <w:color w:val="333333"/>
          <w:sz w:val="24"/>
          <w:szCs w:val="24"/>
        </w:rPr>
        <w:t>环科技</w:t>
      </w:r>
      <w:proofErr w:type="gramEnd"/>
      <w:r w:rsidRPr="00873DFB">
        <w:rPr>
          <w:rFonts w:ascii="宋体" w:eastAsia="宋体" w:hAnsi="宋体" w:cs="Helvetica"/>
          <w:color w:val="333333"/>
          <w:sz w:val="24"/>
          <w:szCs w:val="24"/>
        </w:rPr>
        <w:t>将</w:t>
      </w:r>
      <w:r w:rsidRPr="00873DFB">
        <w:rPr>
          <w:rFonts w:ascii="宋体" w:eastAsia="宋体" w:hAnsi="宋体" w:cs="Helvetica" w:hint="eastAsia"/>
          <w:color w:val="333333"/>
          <w:sz w:val="24"/>
          <w:szCs w:val="24"/>
        </w:rPr>
        <w:t>以“5G+数字</w:t>
      </w:r>
      <w:r w:rsidRPr="00873DFB">
        <w:rPr>
          <w:rFonts w:ascii="宋体" w:eastAsia="宋体" w:hAnsi="宋体" w:cs="Helvetica"/>
          <w:color w:val="333333"/>
          <w:sz w:val="24"/>
          <w:szCs w:val="24"/>
        </w:rPr>
        <w:t>化人才产教融合基地</w:t>
      </w:r>
      <w:r w:rsidRPr="00873DFB">
        <w:rPr>
          <w:rFonts w:ascii="宋体" w:eastAsia="宋体" w:hAnsi="宋体" w:cs="Helvetica" w:hint="eastAsia"/>
          <w:color w:val="333333"/>
          <w:sz w:val="24"/>
          <w:szCs w:val="24"/>
        </w:rPr>
        <w:t>”为</w:t>
      </w:r>
      <w:r w:rsidR="00292C0C">
        <w:rPr>
          <w:rFonts w:ascii="宋体" w:eastAsia="宋体" w:hAnsi="宋体" w:cs="Helvetica" w:hint="eastAsia"/>
          <w:color w:val="333333"/>
          <w:sz w:val="24"/>
          <w:szCs w:val="24"/>
        </w:rPr>
        <w:t>平台</w:t>
      </w:r>
      <w:r w:rsidRPr="00873DFB">
        <w:rPr>
          <w:rFonts w:ascii="宋体" w:eastAsia="宋体" w:hAnsi="宋体" w:cs="Helvetica"/>
          <w:color w:val="333333"/>
          <w:sz w:val="24"/>
          <w:szCs w:val="24"/>
        </w:rPr>
        <w:t>，大力推进校企合作的深度融合，具体如下：</w:t>
      </w:r>
    </w:p>
    <w:p w:rsidR="00873DFB" w:rsidRPr="00873DFB" w:rsidRDefault="00873DFB" w:rsidP="00873DFB">
      <w:pPr>
        <w:widowControl/>
        <w:numPr>
          <w:ilvl w:val="0"/>
          <w:numId w:val="6"/>
        </w:numPr>
        <w:shd w:val="clear" w:color="auto" w:fill="FDFDFE"/>
        <w:spacing w:line="360" w:lineRule="auto"/>
        <w:ind w:left="0" w:firstLineChars="200" w:firstLine="480"/>
        <w:jc w:val="left"/>
        <w:rPr>
          <w:rFonts w:ascii="宋体" w:eastAsia="宋体" w:hAnsi="宋体" w:cs="Helvetica"/>
          <w:color w:val="333333"/>
          <w:sz w:val="24"/>
          <w:szCs w:val="24"/>
        </w:rPr>
      </w:pPr>
      <w:r w:rsidRPr="00873DFB">
        <w:rPr>
          <w:rFonts w:ascii="宋体" w:eastAsia="宋体" w:hAnsi="宋体" w:cs="Helvetica"/>
          <w:color w:val="333333"/>
          <w:sz w:val="24"/>
          <w:szCs w:val="24"/>
        </w:rPr>
        <w:t>优化资源分配：为了实现更好的合作效果，学校和企业应该加强资源整合，优化资源分配。双方可以通过共同投资、共建实验室和实训基地等方式，提高资源利用效率。</w:t>
      </w:r>
    </w:p>
    <w:p w:rsidR="00873DFB" w:rsidRPr="00873DFB" w:rsidRDefault="00873DFB" w:rsidP="00873DFB">
      <w:pPr>
        <w:widowControl/>
        <w:numPr>
          <w:ilvl w:val="0"/>
          <w:numId w:val="6"/>
        </w:numPr>
        <w:shd w:val="clear" w:color="auto" w:fill="FDFDFE"/>
        <w:spacing w:line="360" w:lineRule="auto"/>
        <w:ind w:left="0" w:firstLineChars="200" w:firstLine="480"/>
        <w:jc w:val="left"/>
        <w:rPr>
          <w:rFonts w:ascii="宋体" w:eastAsia="宋体" w:hAnsi="宋体" w:cs="Helvetica"/>
          <w:color w:val="333333"/>
          <w:sz w:val="24"/>
          <w:szCs w:val="24"/>
        </w:rPr>
      </w:pPr>
      <w:r w:rsidRPr="00873DFB">
        <w:rPr>
          <w:rFonts w:ascii="宋体" w:eastAsia="宋体" w:hAnsi="宋体" w:cs="Helvetica"/>
          <w:color w:val="333333"/>
          <w:sz w:val="24"/>
          <w:szCs w:val="24"/>
        </w:rPr>
        <w:t>完善合作机制：建立完善的合作机制是校企合作成功的关键。学校和企业</w:t>
      </w:r>
      <w:r w:rsidR="00C538C4">
        <w:rPr>
          <w:rFonts w:ascii="宋体" w:eastAsia="宋体" w:hAnsi="宋体" w:cs="Helvetica" w:hint="eastAsia"/>
          <w:color w:val="333333"/>
          <w:sz w:val="24"/>
          <w:szCs w:val="24"/>
        </w:rPr>
        <w:t>不断优化</w:t>
      </w:r>
      <w:r w:rsidR="00C538C4">
        <w:rPr>
          <w:rFonts w:ascii="宋体" w:eastAsia="宋体" w:hAnsi="宋体" w:cs="Helvetica"/>
          <w:color w:val="333333"/>
          <w:sz w:val="24"/>
          <w:szCs w:val="24"/>
        </w:rPr>
        <w:t>合作协议</w:t>
      </w:r>
      <w:r w:rsidRPr="00873DFB">
        <w:rPr>
          <w:rFonts w:ascii="宋体" w:eastAsia="宋体" w:hAnsi="宋体" w:cs="Helvetica"/>
          <w:color w:val="333333"/>
          <w:sz w:val="24"/>
          <w:szCs w:val="24"/>
        </w:rPr>
        <w:t>，明确责任和权益，建立有效的监督和评估机制，确保合作项目的顺利实施。</w:t>
      </w:r>
    </w:p>
    <w:p w:rsidR="00873DFB" w:rsidRPr="00873DFB" w:rsidRDefault="001C32B7" w:rsidP="00873DFB">
      <w:pPr>
        <w:widowControl/>
        <w:numPr>
          <w:ilvl w:val="0"/>
          <w:numId w:val="6"/>
        </w:numPr>
        <w:shd w:val="clear" w:color="auto" w:fill="FDFDFE"/>
        <w:spacing w:line="360" w:lineRule="auto"/>
        <w:ind w:left="0" w:firstLineChars="200" w:firstLine="480"/>
        <w:jc w:val="left"/>
        <w:rPr>
          <w:rFonts w:ascii="宋体" w:eastAsia="宋体" w:hAnsi="宋体" w:cs="Helvetica"/>
          <w:color w:val="333333"/>
          <w:sz w:val="24"/>
          <w:szCs w:val="24"/>
        </w:rPr>
      </w:pPr>
      <w:r>
        <w:rPr>
          <w:rFonts w:ascii="宋体" w:eastAsia="宋体" w:hAnsi="宋体" w:cs="Helvetica"/>
          <w:color w:val="333333"/>
          <w:sz w:val="24"/>
          <w:szCs w:val="24"/>
        </w:rPr>
        <w:t>促进</w:t>
      </w:r>
      <w:r w:rsidR="009B283A">
        <w:rPr>
          <w:rFonts w:ascii="宋体" w:eastAsia="宋体" w:hAnsi="宋体" w:cs="Helvetica" w:hint="eastAsia"/>
          <w:color w:val="333333"/>
          <w:sz w:val="24"/>
          <w:szCs w:val="24"/>
        </w:rPr>
        <w:t>信息</w:t>
      </w:r>
      <w:r w:rsidR="00873DFB" w:rsidRPr="00873DFB">
        <w:rPr>
          <w:rFonts w:ascii="宋体" w:eastAsia="宋体" w:hAnsi="宋体" w:cs="Helvetica"/>
          <w:color w:val="333333"/>
          <w:sz w:val="24"/>
          <w:szCs w:val="24"/>
        </w:rPr>
        <w:t>交流：为了减少</w:t>
      </w:r>
      <w:r w:rsidR="00AC4A02">
        <w:rPr>
          <w:rFonts w:ascii="宋体" w:eastAsia="宋体" w:hAnsi="宋体" w:cs="Helvetica" w:hint="eastAsia"/>
          <w:color w:val="333333"/>
          <w:sz w:val="24"/>
          <w:szCs w:val="24"/>
        </w:rPr>
        <w:t>信息渠道</w:t>
      </w:r>
      <w:r w:rsidR="00873DFB" w:rsidRPr="00873DFB">
        <w:rPr>
          <w:rFonts w:ascii="宋体" w:eastAsia="宋体" w:hAnsi="宋体" w:cs="Helvetica"/>
          <w:color w:val="333333"/>
          <w:sz w:val="24"/>
          <w:szCs w:val="24"/>
        </w:rPr>
        <w:t>差异带来的影响，学校和企业应该加强交流，</w:t>
      </w:r>
      <w:r w:rsidR="00085C6B">
        <w:rPr>
          <w:rFonts w:ascii="宋体" w:eastAsia="宋体" w:hAnsi="宋体" w:cs="Helvetica" w:hint="eastAsia"/>
          <w:color w:val="333333"/>
          <w:sz w:val="24"/>
          <w:szCs w:val="24"/>
        </w:rPr>
        <w:t>互相共享</w:t>
      </w:r>
      <w:r w:rsidR="00085C6B">
        <w:rPr>
          <w:rFonts w:ascii="宋体" w:eastAsia="宋体" w:hAnsi="宋体" w:cs="Helvetica"/>
          <w:color w:val="333333"/>
          <w:sz w:val="24"/>
          <w:szCs w:val="24"/>
        </w:rPr>
        <w:t>信息和资源</w:t>
      </w:r>
      <w:r w:rsidR="00873DFB" w:rsidRPr="00873DFB">
        <w:rPr>
          <w:rFonts w:ascii="宋体" w:eastAsia="宋体" w:hAnsi="宋体" w:cs="Helvetica"/>
          <w:color w:val="333333"/>
          <w:sz w:val="24"/>
          <w:szCs w:val="24"/>
        </w:rPr>
        <w:t>。</w:t>
      </w:r>
    </w:p>
    <w:p w:rsidR="00873DFB" w:rsidRPr="00873DFB" w:rsidRDefault="00873DFB" w:rsidP="00283EDA">
      <w:pPr>
        <w:widowControl/>
        <w:numPr>
          <w:ilvl w:val="0"/>
          <w:numId w:val="6"/>
        </w:numPr>
        <w:shd w:val="clear" w:color="auto" w:fill="FDFDFE"/>
        <w:spacing w:line="360" w:lineRule="auto"/>
        <w:ind w:left="0" w:firstLineChars="200" w:firstLine="480"/>
        <w:jc w:val="left"/>
        <w:rPr>
          <w:rFonts w:ascii="宋体" w:eastAsia="宋体" w:hAnsi="宋体" w:cs="Helvetica"/>
          <w:color w:val="333333"/>
          <w:sz w:val="24"/>
          <w:szCs w:val="24"/>
        </w:rPr>
      </w:pPr>
      <w:r w:rsidRPr="00873DFB">
        <w:rPr>
          <w:rFonts w:ascii="宋体" w:eastAsia="宋体" w:hAnsi="宋体" w:cs="Helvetica"/>
          <w:color w:val="333333"/>
          <w:sz w:val="24"/>
          <w:szCs w:val="24"/>
        </w:rPr>
        <w:t>探索新型合作模式：随着科技的发展和市场的变化，校企合作也应该不断创新和探索新的合作模式。</w:t>
      </w:r>
      <w:r w:rsidR="00654FC9">
        <w:rPr>
          <w:rFonts w:ascii="宋体" w:eastAsia="宋体" w:hAnsi="宋体" w:cs="Helvetica" w:hint="eastAsia"/>
          <w:color w:val="333333"/>
          <w:sz w:val="24"/>
          <w:szCs w:val="24"/>
        </w:rPr>
        <w:t>未来</w:t>
      </w:r>
      <w:r w:rsidR="00654FC9">
        <w:rPr>
          <w:rFonts w:ascii="宋体" w:eastAsia="宋体" w:hAnsi="宋体" w:cs="Helvetica"/>
          <w:color w:val="333333"/>
          <w:sz w:val="24"/>
          <w:szCs w:val="24"/>
        </w:rPr>
        <w:t>将</w:t>
      </w:r>
      <w:r w:rsidR="00654FC9">
        <w:rPr>
          <w:rFonts w:ascii="宋体" w:eastAsia="宋体" w:hAnsi="宋体" w:cs="Helvetica" w:hint="eastAsia"/>
          <w:color w:val="333333"/>
          <w:sz w:val="24"/>
          <w:szCs w:val="24"/>
        </w:rPr>
        <w:t>围绕技能培训</w:t>
      </w:r>
      <w:r w:rsidR="00654FC9">
        <w:rPr>
          <w:rFonts w:ascii="宋体" w:eastAsia="宋体" w:hAnsi="宋体" w:cs="Helvetica"/>
          <w:color w:val="333333"/>
          <w:sz w:val="24"/>
          <w:szCs w:val="24"/>
        </w:rPr>
        <w:t>认定、社会服务进行</w:t>
      </w:r>
      <w:r w:rsidR="00654FC9">
        <w:rPr>
          <w:rFonts w:ascii="宋体" w:eastAsia="宋体" w:hAnsi="宋体" w:cs="Helvetica" w:hint="eastAsia"/>
          <w:color w:val="333333"/>
          <w:sz w:val="24"/>
          <w:szCs w:val="24"/>
        </w:rPr>
        <w:t>人才</w:t>
      </w:r>
      <w:r w:rsidR="00654FC9">
        <w:rPr>
          <w:rFonts w:ascii="宋体" w:eastAsia="宋体" w:hAnsi="宋体" w:cs="Helvetica"/>
          <w:color w:val="333333"/>
          <w:sz w:val="24"/>
          <w:szCs w:val="24"/>
        </w:rPr>
        <w:t>培养模式的改革，提升人才培养的质量。</w:t>
      </w:r>
    </w:p>
    <w:p w:rsidR="00F83811" w:rsidRPr="00773656" w:rsidRDefault="00F83811">
      <w:pPr>
        <w:widowControl/>
        <w:spacing w:line="360" w:lineRule="auto"/>
        <w:ind w:firstLineChars="200" w:firstLine="480"/>
        <w:jc w:val="left"/>
        <w:rPr>
          <w:rFonts w:ascii="宋体" w:eastAsia="宋体" w:hAnsi="宋体" w:cs="宋体"/>
          <w:color w:val="222222"/>
          <w:kern w:val="0"/>
          <w:sz w:val="24"/>
          <w:szCs w:val="24"/>
        </w:rPr>
      </w:pPr>
    </w:p>
    <w:p w:rsidR="00F83811" w:rsidRDefault="00F83811">
      <w:pPr>
        <w:spacing w:line="360" w:lineRule="auto"/>
        <w:ind w:firstLineChars="200" w:firstLine="480"/>
        <w:rPr>
          <w:sz w:val="24"/>
          <w:szCs w:val="24"/>
        </w:rPr>
      </w:pPr>
    </w:p>
    <w:sectPr w:rsidR="00F83811" w:rsidSect="00F83811">
      <w:footerReference w:type="default" r:id="rId2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93452" w:rsidRDefault="00893452" w:rsidP="002B08EE">
      <w:pPr>
        <w:spacing w:after="0" w:line="240" w:lineRule="auto"/>
      </w:pPr>
      <w:r>
        <w:separator/>
      </w:r>
    </w:p>
  </w:endnote>
  <w:endnote w:type="continuationSeparator" w:id="0">
    <w:p w:rsidR="00893452" w:rsidRDefault="00893452" w:rsidP="002B08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07838487"/>
      <w:docPartObj>
        <w:docPartGallery w:val="Page Numbers (Bottom of Page)"/>
        <w:docPartUnique/>
      </w:docPartObj>
    </w:sdtPr>
    <w:sdtContent>
      <w:p w:rsidR="005E137E" w:rsidRDefault="005E137E">
        <w:pPr>
          <w:pStyle w:val="a4"/>
          <w:jc w:val="center"/>
        </w:pPr>
        <w:r>
          <w:fldChar w:fldCharType="begin"/>
        </w:r>
        <w:r>
          <w:instrText>PAGE   \* MERGEFORMAT</w:instrText>
        </w:r>
        <w:r>
          <w:fldChar w:fldCharType="separate"/>
        </w:r>
        <w:r w:rsidR="00806B95" w:rsidRPr="00806B95">
          <w:rPr>
            <w:noProof/>
            <w:lang w:val="zh-CN"/>
          </w:rPr>
          <w:t>6</w:t>
        </w:r>
        <w:r>
          <w:fldChar w:fldCharType="end"/>
        </w:r>
      </w:p>
    </w:sdtContent>
  </w:sdt>
  <w:p w:rsidR="005E137E" w:rsidRDefault="005E137E">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93452" w:rsidRDefault="00893452" w:rsidP="002B08EE">
      <w:pPr>
        <w:spacing w:after="0" w:line="240" w:lineRule="auto"/>
      </w:pPr>
      <w:r>
        <w:separator/>
      </w:r>
    </w:p>
  </w:footnote>
  <w:footnote w:type="continuationSeparator" w:id="0">
    <w:p w:rsidR="00893452" w:rsidRDefault="00893452" w:rsidP="002B08E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76502F"/>
    <w:multiLevelType w:val="hybridMultilevel"/>
    <w:tmpl w:val="8ED29214"/>
    <w:lvl w:ilvl="0" w:tplc="ABDC89E6">
      <w:start w:val="1"/>
      <w:numFmt w:val="decimalEnclosedCircle"/>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15:restartNumberingAfterBreak="0">
    <w:nsid w:val="17926C05"/>
    <w:multiLevelType w:val="multilevel"/>
    <w:tmpl w:val="17926C0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2176705C"/>
    <w:multiLevelType w:val="multilevel"/>
    <w:tmpl w:val="2176705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26B2771"/>
    <w:multiLevelType w:val="multilevel"/>
    <w:tmpl w:val="AD949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4FE36B0E"/>
    <w:multiLevelType w:val="multilevel"/>
    <w:tmpl w:val="4FE36B0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67934723"/>
    <w:multiLevelType w:val="hybridMultilevel"/>
    <w:tmpl w:val="A89E5624"/>
    <w:lvl w:ilvl="0" w:tplc="ABDC89E6">
      <w:start w:val="1"/>
      <w:numFmt w:val="decimalEnclosedCircle"/>
      <w:lvlText w:val="%1"/>
      <w:lvlJc w:val="left"/>
      <w:pPr>
        <w:ind w:left="900" w:hanging="4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4"/>
  </w:num>
  <w:num w:numId="2">
    <w:abstractNumId w:val="2"/>
  </w:num>
  <w:num w:numId="3">
    <w:abstractNumId w:val="1"/>
  </w:num>
  <w:num w:numId="4">
    <w:abstractNumId w:val="0"/>
  </w:num>
  <w:num w:numId="5">
    <w:abstractNumId w:val="5"/>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9E2E4F"/>
    <w:rsid w:val="00044B9F"/>
    <w:rsid w:val="000527C7"/>
    <w:rsid w:val="0006216C"/>
    <w:rsid w:val="00083A8C"/>
    <w:rsid w:val="00085C6B"/>
    <w:rsid w:val="00092AD4"/>
    <w:rsid w:val="000959B5"/>
    <w:rsid w:val="000B42AF"/>
    <w:rsid w:val="000D2914"/>
    <w:rsid w:val="000F0D25"/>
    <w:rsid w:val="000F59F2"/>
    <w:rsid w:val="0018002E"/>
    <w:rsid w:val="0019549C"/>
    <w:rsid w:val="001C32B7"/>
    <w:rsid w:val="001D11B8"/>
    <w:rsid w:val="0023444A"/>
    <w:rsid w:val="00257441"/>
    <w:rsid w:val="0026594A"/>
    <w:rsid w:val="00272904"/>
    <w:rsid w:val="00285B0A"/>
    <w:rsid w:val="00286988"/>
    <w:rsid w:val="00292C0C"/>
    <w:rsid w:val="002B08EE"/>
    <w:rsid w:val="002B6288"/>
    <w:rsid w:val="002B6A46"/>
    <w:rsid w:val="002D18E8"/>
    <w:rsid w:val="00322B96"/>
    <w:rsid w:val="0033537D"/>
    <w:rsid w:val="003621D3"/>
    <w:rsid w:val="00363D0B"/>
    <w:rsid w:val="003708A1"/>
    <w:rsid w:val="00381D4A"/>
    <w:rsid w:val="003876E0"/>
    <w:rsid w:val="00390B4F"/>
    <w:rsid w:val="003A1D51"/>
    <w:rsid w:val="003A700F"/>
    <w:rsid w:val="003D138E"/>
    <w:rsid w:val="00413AA5"/>
    <w:rsid w:val="0044519B"/>
    <w:rsid w:val="00473222"/>
    <w:rsid w:val="00480ACB"/>
    <w:rsid w:val="00491CC9"/>
    <w:rsid w:val="0050611A"/>
    <w:rsid w:val="005113A0"/>
    <w:rsid w:val="00511984"/>
    <w:rsid w:val="0053698A"/>
    <w:rsid w:val="005715E1"/>
    <w:rsid w:val="00582A68"/>
    <w:rsid w:val="00592228"/>
    <w:rsid w:val="005926DE"/>
    <w:rsid w:val="005C119E"/>
    <w:rsid w:val="005C3EBF"/>
    <w:rsid w:val="005E137E"/>
    <w:rsid w:val="00627288"/>
    <w:rsid w:val="006450E5"/>
    <w:rsid w:val="0064611E"/>
    <w:rsid w:val="00650797"/>
    <w:rsid w:val="00654FC9"/>
    <w:rsid w:val="00655BC8"/>
    <w:rsid w:val="0069498F"/>
    <w:rsid w:val="006976A6"/>
    <w:rsid w:val="006B13F5"/>
    <w:rsid w:val="006C0733"/>
    <w:rsid w:val="006D1A65"/>
    <w:rsid w:val="00717365"/>
    <w:rsid w:val="00740331"/>
    <w:rsid w:val="00761FE9"/>
    <w:rsid w:val="00773656"/>
    <w:rsid w:val="00773BE4"/>
    <w:rsid w:val="0079625E"/>
    <w:rsid w:val="007A7CE1"/>
    <w:rsid w:val="007F516B"/>
    <w:rsid w:val="00806B95"/>
    <w:rsid w:val="00823CF9"/>
    <w:rsid w:val="00831635"/>
    <w:rsid w:val="00852C78"/>
    <w:rsid w:val="0086190B"/>
    <w:rsid w:val="00873DFB"/>
    <w:rsid w:val="0088246E"/>
    <w:rsid w:val="00893452"/>
    <w:rsid w:val="008B08CE"/>
    <w:rsid w:val="008C7A2D"/>
    <w:rsid w:val="00942943"/>
    <w:rsid w:val="00951034"/>
    <w:rsid w:val="00952A51"/>
    <w:rsid w:val="009973BE"/>
    <w:rsid w:val="009B283A"/>
    <w:rsid w:val="009E2E4F"/>
    <w:rsid w:val="00A06940"/>
    <w:rsid w:val="00A17309"/>
    <w:rsid w:val="00A25407"/>
    <w:rsid w:val="00A3695C"/>
    <w:rsid w:val="00AB09A0"/>
    <w:rsid w:val="00AC34A5"/>
    <w:rsid w:val="00AC4A02"/>
    <w:rsid w:val="00AD5841"/>
    <w:rsid w:val="00B16995"/>
    <w:rsid w:val="00B35B74"/>
    <w:rsid w:val="00B35BA6"/>
    <w:rsid w:val="00B8782D"/>
    <w:rsid w:val="00BC2729"/>
    <w:rsid w:val="00BD7CC4"/>
    <w:rsid w:val="00C05693"/>
    <w:rsid w:val="00C26958"/>
    <w:rsid w:val="00C31CF2"/>
    <w:rsid w:val="00C538C4"/>
    <w:rsid w:val="00C60F32"/>
    <w:rsid w:val="00CD0334"/>
    <w:rsid w:val="00CF21D9"/>
    <w:rsid w:val="00D10003"/>
    <w:rsid w:val="00D12C8B"/>
    <w:rsid w:val="00D546D4"/>
    <w:rsid w:val="00DB0C36"/>
    <w:rsid w:val="00DF7C53"/>
    <w:rsid w:val="00E24649"/>
    <w:rsid w:val="00E447DE"/>
    <w:rsid w:val="00E55664"/>
    <w:rsid w:val="00E556EA"/>
    <w:rsid w:val="00E64BCE"/>
    <w:rsid w:val="00E65BF0"/>
    <w:rsid w:val="00E73C5A"/>
    <w:rsid w:val="00E768B0"/>
    <w:rsid w:val="00E92DFF"/>
    <w:rsid w:val="00EA08CC"/>
    <w:rsid w:val="00EA1BED"/>
    <w:rsid w:val="00ED72B8"/>
    <w:rsid w:val="00EE53A0"/>
    <w:rsid w:val="00EF2BC6"/>
    <w:rsid w:val="00EF4B79"/>
    <w:rsid w:val="00F003B5"/>
    <w:rsid w:val="00F07311"/>
    <w:rsid w:val="00F57606"/>
    <w:rsid w:val="00F7097F"/>
    <w:rsid w:val="00F83811"/>
    <w:rsid w:val="00FA0294"/>
    <w:rsid w:val="00FF2320"/>
    <w:rsid w:val="2D095E32"/>
    <w:rsid w:val="4E543A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505F108-75D9-411E-BB90-4CD339DC7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83811"/>
    <w:pPr>
      <w:widowControl w:val="0"/>
      <w:spacing w:after="160" w:line="259" w:lineRule="auto"/>
      <w:jc w:val="both"/>
    </w:pPr>
    <w:rPr>
      <w:kern w:val="2"/>
      <w:sz w:val="21"/>
      <w:szCs w:val="22"/>
    </w:rPr>
  </w:style>
  <w:style w:type="paragraph" w:styleId="1">
    <w:name w:val="heading 1"/>
    <w:basedOn w:val="a"/>
    <w:next w:val="a"/>
    <w:link w:val="1Char"/>
    <w:uiPriority w:val="9"/>
    <w:qFormat/>
    <w:rsid w:val="003A700F"/>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F83811"/>
    <w:pPr>
      <w:spacing w:after="0" w:line="240" w:lineRule="auto"/>
    </w:pPr>
    <w:rPr>
      <w:rFonts w:ascii="Segoe UI" w:hAnsi="Segoe UI" w:cs="Segoe UI"/>
      <w:sz w:val="18"/>
      <w:szCs w:val="18"/>
    </w:rPr>
  </w:style>
  <w:style w:type="paragraph" w:styleId="a4">
    <w:name w:val="footer"/>
    <w:basedOn w:val="a"/>
    <w:link w:val="Char0"/>
    <w:uiPriority w:val="99"/>
    <w:unhideWhenUsed/>
    <w:qFormat/>
    <w:rsid w:val="00F83811"/>
    <w:pPr>
      <w:tabs>
        <w:tab w:val="center" w:pos="4153"/>
        <w:tab w:val="right" w:pos="8306"/>
      </w:tabs>
      <w:snapToGrid w:val="0"/>
      <w:jc w:val="left"/>
    </w:pPr>
    <w:rPr>
      <w:sz w:val="18"/>
      <w:szCs w:val="18"/>
    </w:rPr>
  </w:style>
  <w:style w:type="paragraph" w:styleId="a5">
    <w:name w:val="header"/>
    <w:basedOn w:val="a"/>
    <w:link w:val="Char1"/>
    <w:uiPriority w:val="99"/>
    <w:unhideWhenUsed/>
    <w:rsid w:val="00F83811"/>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uiPriority w:val="99"/>
    <w:rsid w:val="00F83811"/>
    <w:rPr>
      <w:sz w:val="18"/>
      <w:szCs w:val="18"/>
    </w:rPr>
  </w:style>
  <w:style w:type="character" w:customStyle="1" w:styleId="Char0">
    <w:name w:val="页脚 Char"/>
    <w:basedOn w:val="a0"/>
    <w:link w:val="a4"/>
    <w:uiPriority w:val="99"/>
    <w:qFormat/>
    <w:rsid w:val="00F83811"/>
    <w:rPr>
      <w:sz w:val="18"/>
      <w:szCs w:val="18"/>
    </w:rPr>
  </w:style>
  <w:style w:type="character" w:customStyle="1" w:styleId="Char">
    <w:name w:val="批注框文本 Char"/>
    <w:basedOn w:val="a0"/>
    <w:link w:val="a3"/>
    <w:uiPriority w:val="99"/>
    <w:semiHidden/>
    <w:qFormat/>
    <w:rsid w:val="00F83811"/>
    <w:rPr>
      <w:rFonts w:ascii="Segoe UI" w:hAnsi="Segoe UI" w:cs="Segoe UI"/>
      <w:kern w:val="2"/>
      <w:sz w:val="18"/>
      <w:szCs w:val="18"/>
    </w:rPr>
  </w:style>
  <w:style w:type="character" w:customStyle="1" w:styleId="BodyChar1">
    <w:name w:val="Body Char1"/>
    <w:link w:val="Body"/>
    <w:rsid w:val="00F83811"/>
    <w:rPr>
      <w:rFonts w:ascii="Arial" w:hAnsi="Arial"/>
      <w:sz w:val="22"/>
      <w:lang w:eastAsia="en-US"/>
    </w:rPr>
  </w:style>
  <w:style w:type="paragraph" w:customStyle="1" w:styleId="Body">
    <w:name w:val="Body"/>
    <w:link w:val="BodyChar1"/>
    <w:rsid w:val="00F83811"/>
    <w:pPr>
      <w:spacing w:after="120"/>
      <w:ind w:left="1418"/>
    </w:pPr>
    <w:rPr>
      <w:rFonts w:ascii="Arial" w:hAnsi="Arial"/>
      <w:sz w:val="22"/>
      <w:lang w:eastAsia="en-US"/>
    </w:rPr>
  </w:style>
  <w:style w:type="paragraph" w:customStyle="1" w:styleId="ListParagraph1">
    <w:name w:val="List Paragraph1"/>
    <w:basedOn w:val="a"/>
    <w:uiPriority w:val="34"/>
    <w:qFormat/>
    <w:rsid w:val="00F83811"/>
    <w:pPr>
      <w:ind w:firstLineChars="200" w:firstLine="420"/>
    </w:pPr>
    <w:rPr>
      <w:rFonts w:ascii="Times New Roman" w:eastAsia="宋体" w:hAnsi="Times New Roman" w:cs="Times New Roman"/>
      <w:szCs w:val="24"/>
    </w:rPr>
  </w:style>
  <w:style w:type="character" w:customStyle="1" w:styleId="1Char">
    <w:name w:val="标题 1 Char"/>
    <w:basedOn w:val="a0"/>
    <w:link w:val="1"/>
    <w:uiPriority w:val="9"/>
    <w:rsid w:val="003A700F"/>
    <w:rPr>
      <w:b/>
      <w:bCs/>
      <w:kern w:val="44"/>
      <w:sz w:val="44"/>
      <w:szCs w:val="44"/>
    </w:rPr>
  </w:style>
  <w:style w:type="paragraph" w:styleId="TOC">
    <w:name w:val="TOC Heading"/>
    <w:basedOn w:val="1"/>
    <w:next w:val="a"/>
    <w:uiPriority w:val="39"/>
    <w:unhideWhenUsed/>
    <w:qFormat/>
    <w:rsid w:val="003A700F"/>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styleId="2">
    <w:name w:val="toc 2"/>
    <w:basedOn w:val="a"/>
    <w:next w:val="a"/>
    <w:autoRedefine/>
    <w:uiPriority w:val="39"/>
    <w:unhideWhenUsed/>
    <w:rsid w:val="003A700F"/>
    <w:pPr>
      <w:widowControl/>
      <w:spacing w:after="100"/>
      <w:ind w:left="220"/>
      <w:jc w:val="left"/>
    </w:pPr>
    <w:rPr>
      <w:rFonts w:cs="Times New Roman"/>
      <w:kern w:val="0"/>
      <w:sz w:val="22"/>
    </w:rPr>
  </w:style>
  <w:style w:type="paragraph" w:styleId="10">
    <w:name w:val="toc 1"/>
    <w:basedOn w:val="a"/>
    <w:next w:val="a"/>
    <w:autoRedefine/>
    <w:uiPriority w:val="39"/>
    <w:unhideWhenUsed/>
    <w:rsid w:val="003A700F"/>
    <w:pPr>
      <w:widowControl/>
      <w:spacing w:after="100"/>
      <w:jc w:val="left"/>
    </w:pPr>
    <w:rPr>
      <w:rFonts w:cs="Times New Roman"/>
      <w:kern w:val="0"/>
      <w:sz w:val="22"/>
    </w:rPr>
  </w:style>
  <w:style w:type="paragraph" w:styleId="3">
    <w:name w:val="toc 3"/>
    <w:basedOn w:val="a"/>
    <w:next w:val="a"/>
    <w:autoRedefine/>
    <w:uiPriority w:val="39"/>
    <w:unhideWhenUsed/>
    <w:rsid w:val="003A700F"/>
    <w:pPr>
      <w:widowControl/>
      <w:spacing w:after="100"/>
      <w:ind w:left="440"/>
      <w:jc w:val="left"/>
    </w:pPr>
    <w:rPr>
      <w:rFonts w:cs="Times New Roman"/>
      <w:kern w:val="0"/>
      <w:sz w:val="22"/>
    </w:rPr>
  </w:style>
  <w:style w:type="paragraph" w:customStyle="1" w:styleId="11">
    <w:name w:val="标题1"/>
    <w:basedOn w:val="a"/>
    <w:link w:val="12"/>
    <w:qFormat/>
    <w:rsid w:val="003A700F"/>
    <w:pPr>
      <w:widowControl/>
      <w:spacing w:line="360" w:lineRule="auto"/>
      <w:jc w:val="left"/>
    </w:pPr>
    <w:rPr>
      <w:rFonts w:ascii="宋体" w:eastAsia="宋体" w:hAnsi="宋体" w:cs="宋体"/>
      <w:b/>
      <w:bCs/>
      <w:color w:val="222222"/>
      <w:kern w:val="0"/>
      <w:sz w:val="24"/>
      <w:szCs w:val="24"/>
    </w:rPr>
  </w:style>
  <w:style w:type="character" w:customStyle="1" w:styleId="12">
    <w:name w:val="标题1 字符"/>
    <w:basedOn w:val="a0"/>
    <w:link w:val="11"/>
    <w:rsid w:val="003A700F"/>
    <w:rPr>
      <w:rFonts w:ascii="宋体" w:eastAsia="宋体" w:hAnsi="宋体" w:cs="宋体"/>
      <w:b/>
      <w:bCs/>
      <w:color w:val="222222"/>
      <w:sz w:val="24"/>
      <w:szCs w:val="24"/>
    </w:rPr>
  </w:style>
  <w:style w:type="paragraph" w:styleId="a6">
    <w:name w:val="List Paragraph"/>
    <w:basedOn w:val="a"/>
    <w:uiPriority w:val="99"/>
    <w:unhideWhenUsed/>
    <w:qFormat/>
    <w:rsid w:val="000D2914"/>
    <w:pPr>
      <w:spacing w:line="360" w:lineRule="auto"/>
      <w:ind w:firstLineChars="200" w:firstLine="420"/>
    </w:pPr>
    <w:rPr>
      <w:rFonts w:ascii="Times New Roman" w:eastAsia="宋体" w:hAnsi="Times New Roman"/>
      <w:sz w:val="24"/>
    </w:rPr>
  </w:style>
  <w:style w:type="table" w:styleId="13">
    <w:name w:val="Grid Table 1 Light"/>
    <w:basedOn w:val="a1"/>
    <w:uiPriority w:val="46"/>
    <w:rsid w:val="000D291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176209">
      <w:bodyDiv w:val="1"/>
      <w:marLeft w:val="0"/>
      <w:marRight w:val="0"/>
      <w:marTop w:val="0"/>
      <w:marBottom w:val="0"/>
      <w:divBdr>
        <w:top w:val="none" w:sz="0" w:space="0" w:color="auto"/>
        <w:left w:val="none" w:sz="0" w:space="0" w:color="auto"/>
        <w:bottom w:val="none" w:sz="0" w:space="0" w:color="auto"/>
        <w:right w:val="none" w:sz="0" w:space="0" w:color="auto"/>
      </w:divBdr>
    </w:div>
    <w:div w:id="1206211314">
      <w:bodyDiv w:val="1"/>
      <w:marLeft w:val="0"/>
      <w:marRight w:val="0"/>
      <w:marTop w:val="0"/>
      <w:marBottom w:val="0"/>
      <w:divBdr>
        <w:top w:val="none" w:sz="0" w:space="0" w:color="auto"/>
        <w:left w:val="none" w:sz="0" w:space="0" w:color="auto"/>
        <w:bottom w:val="none" w:sz="0" w:space="0" w:color="auto"/>
        <w:right w:val="none" w:sz="0" w:space="0" w:color="auto"/>
      </w:divBdr>
    </w:div>
    <w:div w:id="14215629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 Type="http://schemas.openxmlformats.org/officeDocument/2006/relationships/numbering" Target="numbering.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540B499-8303-4551-A225-DCAB51529B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208</TotalTime>
  <Pages>18</Pages>
  <Words>1268</Words>
  <Characters>7233</Characters>
  <Application>Microsoft Office Word</Application>
  <DocSecurity>0</DocSecurity>
  <Lines>60</Lines>
  <Paragraphs>16</Paragraphs>
  <ScaleCrop>false</ScaleCrop>
  <Company/>
  <LinksUpToDate>false</LinksUpToDate>
  <CharactersWithSpaces>8485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qiao luo</dc:creator>
  <cp:lastModifiedBy>朱琳</cp:lastModifiedBy>
  <cp:revision>93</cp:revision>
  <cp:lastPrinted>2024-01-16T07:31:00Z</cp:lastPrinted>
  <dcterms:created xsi:type="dcterms:W3CDTF">2019-11-21T21:54:00Z</dcterms:created>
  <dcterms:modified xsi:type="dcterms:W3CDTF">2024-01-16T07:32:00Z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2052-11.1.0.9208</vt:lpwstr>
  </property>
</Properties>
</file>