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DB5970" w14:textId="0AA7CCFE" w:rsidR="00144C4A" w:rsidRDefault="00144C4A" w:rsidP="008D5A5B">
      <w:pPr>
        <w:widowControl/>
        <w:spacing w:after="150" w:line="440" w:lineRule="exact"/>
        <w:jc w:val="center"/>
        <w:rPr>
          <w:rFonts w:ascii="宋体" w:hAnsi="宋体" w:cs="宋体"/>
          <w:b/>
          <w:color w:val="333333"/>
          <w:kern w:val="0"/>
          <w:sz w:val="30"/>
          <w:szCs w:val="30"/>
          <w:shd w:val="clear" w:color="auto" w:fill="FFFFFF"/>
          <w:lang w:bidi="ar"/>
        </w:rPr>
      </w:pPr>
      <w:r>
        <w:rPr>
          <w:rFonts w:ascii="宋体" w:hAnsi="宋体" w:cs="宋体"/>
          <w:b/>
          <w:noProof/>
          <w:color w:val="333333"/>
          <w:kern w:val="0"/>
          <w:sz w:val="30"/>
          <w:szCs w:val="30"/>
          <w:shd w:val="clear" w:color="auto" w:fill="FFFFFF"/>
        </w:rPr>
        <w:drawing>
          <wp:anchor distT="0" distB="0" distL="114300" distR="114300" simplePos="0" relativeHeight="251658240" behindDoc="0" locked="0" layoutInCell="1" allowOverlap="1" wp14:anchorId="10ED6224" wp14:editId="2C3AD888">
            <wp:simplePos x="0" y="0"/>
            <wp:positionH relativeFrom="column">
              <wp:posOffset>212583</wp:posOffset>
            </wp:positionH>
            <wp:positionV relativeFrom="paragraph">
              <wp:posOffset>-50</wp:posOffset>
            </wp:positionV>
            <wp:extent cx="5274310" cy="7331075"/>
            <wp:effectExtent l="0" t="0" r="2540" b="3175"/>
            <wp:wrapSquare wrapText="bothSides"/>
            <wp:docPr id="17853003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300386" name="图片 178530038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BAA3DE" w14:textId="77777777" w:rsidR="00144C4A" w:rsidRDefault="00144C4A" w:rsidP="008D5A5B">
      <w:pPr>
        <w:widowControl/>
        <w:spacing w:after="150" w:line="440" w:lineRule="exact"/>
        <w:jc w:val="center"/>
        <w:rPr>
          <w:rFonts w:ascii="宋体" w:hAnsi="宋体" w:cs="宋体"/>
          <w:b/>
          <w:color w:val="333333"/>
          <w:kern w:val="0"/>
          <w:sz w:val="30"/>
          <w:szCs w:val="30"/>
          <w:shd w:val="clear" w:color="auto" w:fill="FFFFFF"/>
          <w:lang w:bidi="ar"/>
        </w:rPr>
      </w:pPr>
    </w:p>
    <w:p w14:paraId="2DEF755B" w14:textId="77777777" w:rsidR="00FF0418" w:rsidRDefault="00FF0418" w:rsidP="008D5A5B">
      <w:pPr>
        <w:widowControl/>
        <w:spacing w:after="150" w:line="440" w:lineRule="exact"/>
        <w:jc w:val="center"/>
        <w:rPr>
          <w:rFonts w:ascii="宋体" w:hAnsi="宋体" w:cs="宋体"/>
          <w:b/>
          <w:color w:val="333333"/>
          <w:kern w:val="0"/>
          <w:sz w:val="30"/>
          <w:szCs w:val="30"/>
          <w:shd w:val="clear" w:color="auto" w:fill="FFFFFF"/>
          <w:lang w:bidi="ar"/>
        </w:rPr>
      </w:pPr>
    </w:p>
    <w:p w14:paraId="0C0015BF" w14:textId="4C03CC13" w:rsidR="00144C4A" w:rsidRPr="00FF0418" w:rsidRDefault="00144C4A" w:rsidP="00FF0418">
      <w:pPr>
        <w:widowControl/>
        <w:rPr>
          <w:rFonts w:ascii="宋体" w:hAnsi="宋体" w:cs="宋体"/>
          <w:b/>
          <w:color w:val="333333"/>
          <w:kern w:val="0"/>
          <w:sz w:val="32"/>
          <w:szCs w:val="32"/>
          <w:shd w:val="clear" w:color="auto" w:fill="FFFFFF"/>
          <w:lang w:bidi="ar"/>
        </w:rPr>
      </w:pPr>
    </w:p>
    <w:sdt>
      <w:sdtPr>
        <w:rPr>
          <w:rFonts w:ascii="Times New Roman" w:eastAsia="宋体" w:hAnsi="Times New Roman" w:cstheme="minorBidi"/>
          <w:color w:val="auto"/>
          <w:kern w:val="2"/>
          <w:sz w:val="21"/>
          <w:szCs w:val="22"/>
          <w:lang w:val="zh-CN"/>
        </w:rPr>
        <w:id w:val="153961932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DD7AA8D" w14:textId="7201107C" w:rsidR="00FF0418" w:rsidRPr="00FF0418" w:rsidRDefault="00FF0418" w:rsidP="00FF0418">
          <w:pPr>
            <w:pStyle w:val="TOC"/>
            <w:jc w:val="center"/>
            <w:rPr>
              <w:b/>
              <w:color w:val="auto"/>
            </w:rPr>
          </w:pPr>
          <w:r w:rsidRPr="00FF0418">
            <w:rPr>
              <w:b/>
              <w:color w:val="auto"/>
              <w:lang w:val="zh-CN"/>
            </w:rPr>
            <w:t>目录</w:t>
          </w:r>
        </w:p>
        <w:p w14:paraId="3E0EE513" w14:textId="77777777" w:rsidR="00FF0418" w:rsidRPr="00FF0418" w:rsidRDefault="00FF0418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r w:rsidRPr="00FF0418">
            <w:rPr>
              <w:sz w:val="28"/>
              <w:szCs w:val="28"/>
            </w:rPr>
            <w:fldChar w:fldCharType="begin"/>
          </w:r>
          <w:r w:rsidRPr="00FF0418">
            <w:rPr>
              <w:sz w:val="28"/>
              <w:szCs w:val="28"/>
            </w:rPr>
            <w:instrText xml:space="preserve"> TOC \o "1-3" \h \z \u </w:instrText>
          </w:r>
          <w:r w:rsidRPr="00FF0418">
            <w:rPr>
              <w:sz w:val="28"/>
              <w:szCs w:val="28"/>
            </w:rPr>
            <w:fldChar w:fldCharType="separate"/>
          </w:r>
          <w:hyperlink w:anchor="_Toc155883648" w:history="1">
            <w:r w:rsidRPr="00FF0418">
              <w:rPr>
                <w:rStyle w:val="a8"/>
                <w:rFonts w:hint="eastAsia"/>
                <w:noProof/>
                <w:sz w:val="28"/>
                <w:szCs w:val="28"/>
              </w:rPr>
              <w:t>一、概况</w:t>
            </w:r>
            <w:r w:rsidRPr="00FF0418">
              <w:rPr>
                <w:noProof/>
                <w:webHidden/>
                <w:sz w:val="28"/>
                <w:szCs w:val="28"/>
              </w:rPr>
              <w:tab/>
            </w:r>
            <w:r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Pr="00FF0418">
              <w:rPr>
                <w:noProof/>
                <w:webHidden/>
                <w:sz w:val="28"/>
                <w:szCs w:val="28"/>
              </w:rPr>
              <w:instrText xml:space="preserve"> PAGEREF _Toc155883648 \h </w:instrText>
            </w:r>
            <w:r w:rsidRPr="00FF0418">
              <w:rPr>
                <w:noProof/>
                <w:webHidden/>
                <w:sz w:val="28"/>
                <w:szCs w:val="28"/>
              </w:rPr>
            </w:r>
            <w:r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3</w:t>
            </w:r>
            <w:r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C76E936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49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二、参与办学情况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_Toc155883649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3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DD9841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0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1.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参与办学的形式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_Toc155883650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3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4826D512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1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2.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生源分析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_Toc155883651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3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14C8FD1E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52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三、资源投入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_Toc155883652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4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DA318C0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3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1.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经费投入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_Toc155883653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4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74F96812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4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2.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人力资源投入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_Toc155883654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5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1F1A7127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5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3.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物力投入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_Toc155883655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5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5473AD53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56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四、参与教学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_Toc155883656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7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4CD1FEB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7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1.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专业建设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_Toc155883657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7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7C4E613F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8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2.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学生培养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_Toc155883658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7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65F596DC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59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3.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“双师”队伍建设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_Toc155883659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8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19A96232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60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4.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讲座培训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_Toc155883660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8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1228DDB3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61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五、助推专业发展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_Toc155883661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9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CDE515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62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1.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为产教融合提供策划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_Toc155883662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9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29DA344A" w14:textId="77777777" w:rsidR="00FF0418" w:rsidRPr="00FF0418" w:rsidRDefault="00C07E6F" w:rsidP="00FF0418">
          <w:pPr>
            <w:pStyle w:val="20"/>
            <w:spacing w:line="480" w:lineRule="auto"/>
            <w:rPr>
              <w:noProof/>
              <w:sz w:val="24"/>
              <w:szCs w:val="28"/>
            </w:rPr>
          </w:pPr>
          <w:hyperlink w:anchor="_Toc155883663" w:history="1">
            <w:r w:rsidR="00FF0418" w:rsidRPr="00FF0418">
              <w:rPr>
                <w:rStyle w:val="a8"/>
                <w:noProof/>
                <w:sz w:val="24"/>
                <w:szCs w:val="28"/>
                <w:shd w:val="clear" w:color="auto" w:fill="FFFFFF"/>
              </w:rPr>
              <w:t>2.</w:t>
            </w:r>
            <w:r w:rsidR="00FF0418" w:rsidRPr="00FF0418">
              <w:rPr>
                <w:rStyle w:val="a8"/>
                <w:rFonts w:hint="eastAsia"/>
                <w:noProof/>
                <w:sz w:val="24"/>
                <w:szCs w:val="28"/>
                <w:shd w:val="clear" w:color="auto" w:fill="FFFFFF"/>
              </w:rPr>
              <w:t>对专业教师进行培训</w:t>
            </w:r>
            <w:r w:rsidR="00FF0418" w:rsidRPr="00FF0418">
              <w:rPr>
                <w:noProof/>
                <w:webHidden/>
                <w:sz w:val="24"/>
                <w:szCs w:val="28"/>
              </w:rPr>
              <w:tab/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4"/>
                <w:szCs w:val="28"/>
              </w:rPr>
              <w:instrText xml:space="preserve"> PAGEREF _Toc155883663 \h </w:instrText>
            </w:r>
            <w:r w:rsidR="00FF0418" w:rsidRPr="00FF0418">
              <w:rPr>
                <w:noProof/>
                <w:webHidden/>
                <w:sz w:val="24"/>
                <w:szCs w:val="28"/>
              </w:rPr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4"/>
                <w:szCs w:val="28"/>
              </w:rPr>
              <w:t>10</w:t>
            </w:r>
            <w:r w:rsidR="00FF0418" w:rsidRPr="00FF0418">
              <w:rPr>
                <w:noProof/>
                <w:webHidden/>
                <w:sz w:val="24"/>
                <w:szCs w:val="28"/>
              </w:rPr>
              <w:fldChar w:fldCharType="end"/>
            </w:r>
          </w:hyperlink>
        </w:p>
        <w:p w14:paraId="3314D6AC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64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六、保障体系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_Toc155883664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10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7C4B84" w14:textId="77777777" w:rsidR="00FF0418" w:rsidRPr="00FF0418" w:rsidRDefault="00C07E6F" w:rsidP="00FF0418">
          <w:pPr>
            <w:pStyle w:val="11"/>
            <w:tabs>
              <w:tab w:val="right" w:leader="dot" w:pos="8296"/>
            </w:tabs>
            <w:spacing w:line="480" w:lineRule="auto"/>
            <w:rPr>
              <w:rFonts w:asciiTheme="minorHAnsi" w:eastAsiaTheme="minorEastAsia" w:hAnsiTheme="minorHAnsi"/>
              <w:noProof/>
              <w:sz w:val="28"/>
              <w:szCs w:val="28"/>
            </w:rPr>
          </w:pPr>
          <w:hyperlink w:anchor="_Toc155883665" w:history="1">
            <w:r w:rsidR="00FF0418" w:rsidRPr="00FF0418">
              <w:rPr>
                <w:rStyle w:val="a8"/>
                <w:rFonts w:hint="eastAsia"/>
                <w:noProof/>
                <w:sz w:val="28"/>
                <w:szCs w:val="28"/>
              </w:rPr>
              <w:t>七、问题与展望</w:t>
            </w:r>
            <w:r w:rsidR="00FF0418" w:rsidRPr="00FF0418">
              <w:rPr>
                <w:noProof/>
                <w:webHidden/>
                <w:sz w:val="28"/>
                <w:szCs w:val="28"/>
              </w:rPr>
              <w:tab/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begin"/>
            </w:r>
            <w:r w:rsidR="00FF0418" w:rsidRPr="00FF0418">
              <w:rPr>
                <w:noProof/>
                <w:webHidden/>
                <w:sz w:val="28"/>
                <w:szCs w:val="28"/>
              </w:rPr>
              <w:instrText xml:space="preserve"> PAGEREF _Toc155883665 \h </w:instrText>
            </w:r>
            <w:r w:rsidR="00FF0418" w:rsidRPr="00FF0418">
              <w:rPr>
                <w:noProof/>
                <w:webHidden/>
                <w:sz w:val="28"/>
                <w:szCs w:val="28"/>
              </w:rPr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A6504">
              <w:rPr>
                <w:noProof/>
                <w:webHidden/>
                <w:sz w:val="28"/>
                <w:szCs w:val="28"/>
              </w:rPr>
              <w:t>10</w:t>
            </w:r>
            <w:r w:rsidR="00FF0418" w:rsidRPr="00FF041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B6B498" w14:textId="5869E849" w:rsidR="00FF0418" w:rsidRDefault="00FF0418">
          <w:r w:rsidRPr="00FF0418">
            <w:rPr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 w14:paraId="38B34C7F" w14:textId="5549C484" w:rsidR="00FF0418" w:rsidRPr="00FF0418" w:rsidRDefault="00FF0418" w:rsidP="005B7573">
      <w:r w:rsidRPr="00FF0418">
        <w:br w:type="page"/>
      </w:r>
    </w:p>
    <w:p w14:paraId="77A8191F" w14:textId="77777777" w:rsidR="00CB5D2D" w:rsidRDefault="00CB5D2D" w:rsidP="00CB5D2D">
      <w:pPr>
        <w:widowControl/>
        <w:spacing w:after="150" w:line="440" w:lineRule="exact"/>
        <w:jc w:val="center"/>
        <w:rPr>
          <w:b/>
          <w:sz w:val="30"/>
          <w:szCs w:val="30"/>
        </w:rPr>
      </w:pPr>
      <w:r w:rsidRPr="003B46A0">
        <w:rPr>
          <w:rFonts w:ascii="宋体" w:hAnsi="宋体" w:cs="宋体" w:hint="eastAsia"/>
          <w:b/>
          <w:color w:val="333333"/>
          <w:kern w:val="0"/>
          <w:sz w:val="30"/>
          <w:szCs w:val="30"/>
          <w:shd w:val="clear" w:color="auto" w:fill="FFFFFF"/>
          <w:lang w:bidi="ar"/>
        </w:rPr>
        <w:lastRenderedPageBreak/>
        <w:t>南京</w:t>
      </w:r>
      <w:r>
        <w:rPr>
          <w:rFonts w:ascii="宋体" w:hAnsi="宋体" w:cs="宋体" w:hint="eastAsia"/>
          <w:b/>
          <w:color w:val="333333"/>
          <w:kern w:val="0"/>
          <w:sz w:val="30"/>
          <w:szCs w:val="30"/>
          <w:shd w:val="clear" w:color="auto" w:fill="FFFFFF"/>
          <w:lang w:bidi="ar"/>
        </w:rPr>
        <w:t>锡姆工业设计</w:t>
      </w:r>
      <w:r w:rsidRPr="003B46A0">
        <w:rPr>
          <w:rFonts w:ascii="宋体" w:hAnsi="宋体" w:cs="宋体" w:hint="eastAsia"/>
          <w:b/>
          <w:color w:val="333333"/>
          <w:kern w:val="0"/>
          <w:sz w:val="30"/>
          <w:szCs w:val="30"/>
          <w:shd w:val="clear" w:color="auto" w:fill="FFFFFF"/>
          <w:lang w:bidi="ar"/>
        </w:rPr>
        <w:t>有限公司</w:t>
      </w:r>
      <w:r>
        <w:rPr>
          <w:rFonts w:ascii="宋体" w:hAnsi="宋体" w:cs="宋体" w:hint="eastAsia"/>
          <w:b/>
          <w:color w:val="333333"/>
          <w:kern w:val="0"/>
          <w:sz w:val="30"/>
          <w:szCs w:val="30"/>
          <w:shd w:val="clear" w:color="auto" w:fill="FFFFFF"/>
          <w:lang w:bidi="ar"/>
        </w:rPr>
        <w:t>参</w:t>
      </w:r>
      <w:r>
        <w:rPr>
          <w:rFonts w:hint="eastAsia"/>
          <w:b/>
          <w:sz w:val="30"/>
          <w:szCs w:val="30"/>
        </w:rPr>
        <w:t>与高等职业教育人才培养</w:t>
      </w:r>
      <w:r>
        <w:rPr>
          <w:rFonts w:hint="eastAsia"/>
          <w:b/>
          <w:sz w:val="30"/>
          <w:szCs w:val="30"/>
        </w:rPr>
        <w:t xml:space="preserve"> </w:t>
      </w:r>
      <w:r>
        <w:rPr>
          <w:b/>
          <w:sz w:val="30"/>
          <w:szCs w:val="30"/>
        </w:rPr>
        <w:t xml:space="preserve">     </w:t>
      </w:r>
      <w:r>
        <w:rPr>
          <w:rFonts w:hint="eastAsia"/>
          <w:b/>
          <w:sz w:val="30"/>
          <w:szCs w:val="30"/>
        </w:rPr>
        <w:t>年度报告（</w:t>
      </w:r>
      <w:r>
        <w:rPr>
          <w:rFonts w:hint="eastAsia"/>
          <w:b/>
          <w:sz w:val="30"/>
          <w:szCs w:val="30"/>
        </w:rPr>
        <w:t>202</w:t>
      </w:r>
      <w:r>
        <w:rPr>
          <w:b/>
          <w:sz w:val="30"/>
          <w:szCs w:val="30"/>
        </w:rPr>
        <w:t>3</w:t>
      </w:r>
      <w:r>
        <w:rPr>
          <w:rFonts w:hint="eastAsia"/>
          <w:b/>
          <w:sz w:val="30"/>
          <w:szCs w:val="30"/>
        </w:rPr>
        <w:t>）</w:t>
      </w:r>
    </w:p>
    <w:p w14:paraId="7C70CF80" w14:textId="77777777" w:rsidR="008D0665" w:rsidRPr="00CB5D2D" w:rsidRDefault="008D0665" w:rsidP="00830909">
      <w:pPr>
        <w:widowControl/>
        <w:spacing w:after="150" w:line="440" w:lineRule="exact"/>
        <w:jc w:val="center"/>
        <w:rPr>
          <w:b/>
          <w:sz w:val="30"/>
          <w:szCs w:val="30"/>
        </w:rPr>
      </w:pPr>
    </w:p>
    <w:p w14:paraId="7EAE50D3" w14:textId="26F72AC5" w:rsidR="00AA69F6" w:rsidRPr="00DB5221" w:rsidRDefault="003B46A0" w:rsidP="008D0665">
      <w:pPr>
        <w:widowControl/>
        <w:spacing w:after="150" w:line="440" w:lineRule="exact"/>
        <w:ind w:firstLine="482"/>
        <w:rPr>
          <w:rFonts w:ascii="宋体" w:hAnsi="宋体" w:cs="宋体"/>
          <w:color w:val="333333"/>
          <w:kern w:val="0"/>
          <w:sz w:val="24"/>
          <w:shd w:val="clear" w:color="auto" w:fill="FFFFFF"/>
          <w:lang w:bidi="ar"/>
        </w:rPr>
      </w:pPr>
      <w:r>
        <w:rPr>
          <w:rFonts w:ascii="宋体" w:hAnsi="宋体" w:cs="宋体" w:hint="eastAsia"/>
          <w:sz w:val="24"/>
          <w:szCs w:val="24"/>
        </w:rPr>
        <w:t>202</w:t>
      </w:r>
      <w:r w:rsidR="00D8001C">
        <w:rPr>
          <w:rFonts w:ascii="宋体" w:hAnsi="宋体" w:cs="宋体"/>
          <w:sz w:val="24"/>
          <w:szCs w:val="24"/>
        </w:rPr>
        <w:t>3</w:t>
      </w:r>
      <w:r w:rsidR="00052B6B">
        <w:rPr>
          <w:rFonts w:ascii="宋体" w:hAnsi="宋体" w:cs="宋体" w:hint="eastAsia"/>
          <w:sz w:val="24"/>
          <w:szCs w:val="24"/>
        </w:rPr>
        <w:t>年，</w:t>
      </w:r>
      <w:r w:rsidR="005251EF">
        <w:rPr>
          <w:rFonts w:ascii="宋体" w:hAnsi="宋体" w:cs="宋体" w:hint="eastAsia"/>
          <w:sz w:val="24"/>
          <w:szCs w:val="24"/>
          <w:shd w:val="clear" w:color="auto" w:fill="FFFFFF"/>
        </w:rPr>
        <w:t>本公司</w:t>
      </w:r>
      <w:r w:rsidR="00052B6B">
        <w:rPr>
          <w:rFonts w:ascii="宋体" w:hAnsi="宋体" w:cs="宋体" w:hint="eastAsia"/>
          <w:sz w:val="24"/>
          <w:szCs w:val="24"/>
          <w:shd w:val="clear" w:color="auto" w:fill="FFFFFF"/>
        </w:rPr>
        <w:t>与</w:t>
      </w:r>
      <w:r w:rsidR="00CB5D2D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南京工业职业技术大学</w:t>
      </w:r>
      <w:r w:rsidR="00052B6B">
        <w:rPr>
          <w:rFonts w:ascii="宋体" w:hAnsi="宋体" w:cs="宋体" w:hint="eastAsia"/>
          <w:sz w:val="24"/>
          <w:szCs w:val="24"/>
        </w:rPr>
        <w:t>基于</w:t>
      </w:r>
      <w:r>
        <w:rPr>
          <w:rFonts w:ascii="宋体" w:hAnsi="宋体" w:cs="宋体" w:hint="eastAsia"/>
          <w:sz w:val="24"/>
          <w:szCs w:val="24"/>
        </w:rPr>
        <w:t>校企深度合作</w:t>
      </w:r>
      <w:r w:rsidR="00BB5D40">
        <w:rPr>
          <w:rFonts w:ascii="宋体" w:hAnsi="宋体" w:cs="宋体" w:hint="eastAsia"/>
          <w:sz w:val="24"/>
          <w:szCs w:val="24"/>
        </w:rPr>
        <w:t>，</w:t>
      </w:r>
      <w:r w:rsidR="00133859">
        <w:rPr>
          <w:rFonts w:ascii="宋体" w:hAnsi="宋体" w:cs="宋体" w:hint="eastAsia"/>
          <w:sz w:val="24"/>
          <w:szCs w:val="24"/>
        </w:rPr>
        <w:t>以组建</w:t>
      </w:r>
      <w:r w:rsidR="00BB5D40">
        <w:rPr>
          <w:rFonts w:ascii="宋体" w:hAnsi="宋体" w:cs="宋体" w:hint="eastAsia"/>
          <w:sz w:val="24"/>
          <w:szCs w:val="24"/>
        </w:rPr>
        <w:t>“</w:t>
      </w:r>
      <w:r w:rsidR="00133859">
        <w:rPr>
          <w:rFonts w:ascii="宋体" w:hAnsi="宋体" w:cs="宋体" w:hint="eastAsia"/>
          <w:sz w:val="24"/>
          <w:szCs w:val="24"/>
        </w:rPr>
        <w:t>产品设计拔尖班</w:t>
      </w:r>
      <w:r w:rsidR="00BB5D40">
        <w:rPr>
          <w:rFonts w:ascii="宋体" w:hAnsi="宋体" w:cs="宋体" w:hint="eastAsia"/>
          <w:sz w:val="24"/>
          <w:szCs w:val="24"/>
        </w:rPr>
        <w:t>”的</w:t>
      </w:r>
      <w:r w:rsidR="00133859">
        <w:rPr>
          <w:rFonts w:ascii="宋体" w:hAnsi="宋体" w:cs="宋体" w:hint="eastAsia"/>
          <w:sz w:val="24"/>
          <w:szCs w:val="24"/>
        </w:rPr>
        <w:t>培养模式</w:t>
      </w:r>
      <w:r w:rsidR="00052B6B">
        <w:rPr>
          <w:rFonts w:ascii="宋体" w:hAnsi="宋体" w:cs="宋体" w:hint="eastAsia"/>
          <w:sz w:val="24"/>
          <w:szCs w:val="24"/>
        </w:rPr>
        <w:t>，</w:t>
      </w:r>
      <w:r w:rsidR="00133859">
        <w:rPr>
          <w:rFonts w:ascii="宋体" w:hAnsi="宋体" w:cs="宋体" w:hint="eastAsia"/>
          <w:sz w:val="24"/>
          <w:szCs w:val="24"/>
        </w:rPr>
        <w:t>采用“分层分类”的教学方式，</w:t>
      </w:r>
      <w:r w:rsidR="00BB5D40">
        <w:rPr>
          <w:rFonts w:ascii="宋体" w:hAnsi="宋体" w:cs="宋体" w:hint="eastAsia"/>
          <w:sz w:val="24"/>
          <w:szCs w:val="24"/>
        </w:rPr>
        <w:t>以</w:t>
      </w:r>
      <w:r w:rsidR="00CB5D2D">
        <w:rPr>
          <w:rFonts w:ascii="宋体" w:hAnsi="宋体" w:cs="宋体" w:hint="eastAsia"/>
          <w:sz w:val="24"/>
          <w:szCs w:val="24"/>
        </w:rPr>
        <w:t>本公司</w:t>
      </w:r>
      <w:r w:rsidR="00133859">
        <w:rPr>
          <w:rFonts w:ascii="宋体" w:hAnsi="宋体" w:cs="宋体" w:hint="eastAsia"/>
          <w:sz w:val="24"/>
          <w:szCs w:val="24"/>
        </w:rPr>
        <w:t>选材作为培养标准</w:t>
      </w:r>
      <w:r w:rsidR="00BB5D40">
        <w:rPr>
          <w:rFonts w:ascii="宋体" w:hAnsi="宋体" w:cs="宋体" w:hint="eastAsia"/>
          <w:sz w:val="24"/>
          <w:szCs w:val="24"/>
        </w:rPr>
        <w:t>，</w:t>
      </w:r>
      <w:r w:rsidR="00133859">
        <w:rPr>
          <w:rFonts w:ascii="宋体" w:hAnsi="宋体" w:cs="宋体" w:hint="eastAsia"/>
          <w:sz w:val="24"/>
          <w:szCs w:val="24"/>
        </w:rPr>
        <w:t>参与到</w:t>
      </w:r>
      <w:r w:rsidR="00CB5D2D">
        <w:rPr>
          <w:rFonts w:ascii="宋体" w:hAnsi="宋体" w:cs="宋体" w:hint="eastAsia"/>
          <w:sz w:val="24"/>
          <w:szCs w:val="24"/>
        </w:rPr>
        <w:t>该校产品设计专业</w:t>
      </w:r>
      <w:r w:rsidR="00133859">
        <w:rPr>
          <w:rFonts w:ascii="宋体" w:hAnsi="宋体" w:cs="宋体" w:hint="eastAsia"/>
          <w:sz w:val="24"/>
          <w:szCs w:val="24"/>
        </w:rPr>
        <w:t>日常人才培养中，</w:t>
      </w:r>
      <w:r w:rsidR="00CB5D2D">
        <w:rPr>
          <w:rFonts w:ascii="宋体" w:hAnsi="宋体" w:cs="宋体" w:hint="eastAsia"/>
          <w:sz w:val="24"/>
          <w:szCs w:val="24"/>
        </w:rPr>
        <w:t>本公司领导、设计师与</w:t>
      </w:r>
      <w:r w:rsidR="00BB5D40">
        <w:rPr>
          <w:rFonts w:ascii="宋体" w:hAnsi="宋体" w:cs="宋体" w:hint="eastAsia"/>
          <w:sz w:val="24"/>
          <w:szCs w:val="24"/>
        </w:rPr>
        <w:t>学校专业老师共同指导学生完成</w:t>
      </w:r>
      <w:r w:rsidR="00133859">
        <w:rPr>
          <w:rFonts w:ascii="宋体" w:hAnsi="宋体" w:cs="宋体" w:hint="eastAsia"/>
          <w:sz w:val="24"/>
          <w:szCs w:val="24"/>
        </w:rPr>
        <w:t>日常</w:t>
      </w:r>
      <w:r w:rsidR="00BB5D40">
        <w:rPr>
          <w:rFonts w:ascii="宋体" w:hAnsi="宋体" w:cs="宋体" w:hint="eastAsia"/>
          <w:sz w:val="24"/>
          <w:szCs w:val="24"/>
        </w:rPr>
        <w:t>教学。</w:t>
      </w:r>
      <w:r w:rsidR="00052B6B">
        <w:rPr>
          <w:rFonts w:ascii="宋体" w:hAnsi="宋体" w:cs="宋体" w:hint="eastAsia"/>
          <w:sz w:val="24"/>
          <w:szCs w:val="24"/>
        </w:rPr>
        <w:t>在推进校企深度合作过程中，</w:t>
      </w:r>
      <w:r w:rsidR="00CB5D2D">
        <w:rPr>
          <w:rFonts w:ascii="宋体" w:hAnsi="宋体" w:cs="宋体" w:hint="eastAsia"/>
          <w:sz w:val="24"/>
          <w:szCs w:val="24"/>
        </w:rPr>
        <w:t>公司</w:t>
      </w:r>
      <w:r w:rsidR="00052B6B">
        <w:rPr>
          <w:rFonts w:ascii="宋体" w:hAnsi="宋体" w:cs="宋体" w:hint="eastAsia"/>
          <w:sz w:val="24"/>
          <w:szCs w:val="24"/>
        </w:rPr>
        <w:t>充分发挥主体作用，与</w:t>
      </w:r>
      <w:r w:rsidR="00CB5D2D">
        <w:rPr>
          <w:rFonts w:ascii="宋体" w:hAnsi="宋体" w:cs="宋体" w:hint="eastAsia"/>
          <w:sz w:val="24"/>
          <w:szCs w:val="24"/>
        </w:rPr>
        <w:t>该校</w:t>
      </w:r>
      <w:r w:rsidR="00052B6B">
        <w:rPr>
          <w:rFonts w:ascii="宋体" w:hAnsi="宋体" w:cs="宋体" w:hint="eastAsia"/>
          <w:sz w:val="24"/>
          <w:szCs w:val="24"/>
        </w:rPr>
        <w:t>逐步建立起优势互补、沟通高效的关系，校企共享优质教学资源，取得了一系列的成果。</w:t>
      </w:r>
    </w:p>
    <w:p w14:paraId="005FA9B0" w14:textId="77777777" w:rsidR="00AA69F6" w:rsidRPr="002D33FB" w:rsidRDefault="00052B6B" w:rsidP="00FF0418">
      <w:pPr>
        <w:pStyle w:val="1"/>
      </w:pPr>
      <w:bookmarkStart w:id="0" w:name="_Toc155883648"/>
      <w:r w:rsidRPr="002D33FB">
        <w:rPr>
          <w:rFonts w:hint="eastAsia"/>
        </w:rPr>
        <w:t>一、概况</w:t>
      </w:r>
      <w:bookmarkEnd w:id="0"/>
    </w:p>
    <w:p w14:paraId="2D84FF0A" w14:textId="43879001" w:rsidR="00CB5D2D" w:rsidRDefault="00F46A9E" w:rsidP="00CB5D2D">
      <w:pPr>
        <w:spacing w:beforeLines="50" w:before="156" w:afterLines="50" w:after="156" w:line="440" w:lineRule="exact"/>
        <w:ind w:firstLineChars="200" w:firstLine="480"/>
        <w:rPr>
          <w:sz w:val="24"/>
        </w:rPr>
      </w:pPr>
      <w:r w:rsidRPr="00F46A9E">
        <w:rPr>
          <w:sz w:val="24"/>
        </w:rPr>
        <w:t>南京锡姆工业设计有限公司（简称</w:t>
      </w:r>
      <w:r w:rsidRPr="00F46A9E">
        <w:rPr>
          <w:sz w:val="24"/>
        </w:rPr>
        <w:t>“</w:t>
      </w:r>
      <w:r w:rsidRPr="00F46A9E">
        <w:rPr>
          <w:sz w:val="24"/>
        </w:rPr>
        <w:t>锡姆</w:t>
      </w:r>
      <w:r w:rsidRPr="00F46A9E">
        <w:rPr>
          <w:sz w:val="24"/>
        </w:rPr>
        <w:t>”</w:t>
      </w:r>
      <w:r w:rsidRPr="00F46A9E">
        <w:rPr>
          <w:sz w:val="24"/>
        </w:rPr>
        <w:t>），创建于</w:t>
      </w:r>
      <w:r w:rsidRPr="00F46A9E">
        <w:rPr>
          <w:sz w:val="24"/>
        </w:rPr>
        <w:t>2014</w:t>
      </w:r>
      <w:r w:rsidRPr="00F46A9E">
        <w:rPr>
          <w:sz w:val="24"/>
        </w:rPr>
        <w:t>年，是一家专注于提供创新产品设计、汽车设计、广告设计和数字渲染服务的公司。</w:t>
      </w:r>
      <w:r>
        <w:rPr>
          <w:rFonts w:hint="eastAsia"/>
          <w:sz w:val="24"/>
        </w:rPr>
        <w:t>本公司</w:t>
      </w:r>
      <w:r w:rsidRPr="00F46A9E">
        <w:rPr>
          <w:sz w:val="24"/>
        </w:rPr>
        <w:t>致力于帮助客户实现设计愿景，创造出具有独特魅力和商业价值的产品和广告。作为一家领先的工业设计公司，我们拥有一支经验丰富的设计师和工程师，能够在各个领域为客户提供高质量的设计解决方案。公司以客户满意为最高追求，始终将客户的需求放在首位。我们</w:t>
      </w:r>
      <w:proofErr w:type="gramStart"/>
      <w:r w:rsidRPr="00F46A9E">
        <w:rPr>
          <w:sz w:val="24"/>
        </w:rPr>
        <w:t>秉承着</w:t>
      </w:r>
      <w:proofErr w:type="gramEnd"/>
      <w:r w:rsidRPr="00F46A9E">
        <w:rPr>
          <w:sz w:val="24"/>
        </w:rPr>
        <w:t>创新、合作和专业的理念，不断提升自身的设计能力和服务水平。无论是大型企业还是中小型企业，我们都能够为客户提供量身定制的设计解决方案。</w:t>
      </w:r>
      <w:r w:rsidR="00494CFB" w:rsidRPr="00494CFB">
        <w:rPr>
          <w:sz w:val="24"/>
        </w:rPr>
        <w:t>。</w:t>
      </w:r>
    </w:p>
    <w:p w14:paraId="7423020D" w14:textId="6238F49A" w:rsidR="00AA69F6" w:rsidRPr="002D33FB" w:rsidRDefault="00052B6B" w:rsidP="00FF0418">
      <w:pPr>
        <w:pStyle w:val="1"/>
      </w:pPr>
      <w:bookmarkStart w:id="1" w:name="_Toc155883649"/>
      <w:r w:rsidRPr="002D33FB">
        <w:rPr>
          <w:rFonts w:hint="eastAsia"/>
        </w:rPr>
        <w:t>二、参与办学情况</w:t>
      </w:r>
      <w:bookmarkEnd w:id="1"/>
    </w:p>
    <w:p w14:paraId="7E12A79A" w14:textId="0D9242CB" w:rsidR="00AA69F6" w:rsidRDefault="00FF0418" w:rsidP="00FF0418">
      <w:pPr>
        <w:pStyle w:val="2"/>
        <w:spacing w:before="156" w:after="156"/>
        <w:rPr>
          <w:shd w:val="clear" w:color="auto" w:fill="FFFFFF"/>
        </w:rPr>
      </w:pPr>
      <w:bookmarkStart w:id="2" w:name="_Toc155883650"/>
      <w:r>
        <w:rPr>
          <w:rFonts w:hint="eastAsia"/>
          <w:shd w:val="clear" w:color="auto" w:fill="FFFFFF"/>
        </w:rPr>
        <w:t>1</w:t>
      </w:r>
      <w:r>
        <w:rPr>
          <w:shd w:val="clear" w:color="auto" w:fill="FFFFFF"/>
        </w:rPr>
        <w:t>.</w:t>
      </w:r>
      <w:r w:rsidR="00052B6B">
        <w:rPr>
          <w:rFonts w:hint="eastAsia"/>
          <w:shd w:val="clear" w:color="auto" w:fill="FFFFFF"/>
        </w:rPr>
        <w:t>参与办学的形式</w:t>
      </w:r>
      <w:bookmarkEnd w:id="2"/>
    </w:p>
    <w:p w14:paraId="2CB4BAF4" w14:textId="29B2FB37" w:rsidR="00AA69F6" w:rsidRDefault="005251EF" w:rsidP="008D0665">
      <w:pPr>
        <w:spacing w:line="44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本公司</w:t>
      </w:r>
      <w:r w:rsidR="00CB5D2D">
        <w:rPr>
          <w:rFonts w:hint="eastAsia"/>
          <w:sz w:val="24"/>
          <w:szCs w:val="24"/>
        </w:rPr>
        <w:t>与</w:t>
      </w:r>
      <w:r w:rsidR="00CB5D2D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南京工业职业技术大学</w:t>
      </w:r>
      <w:r w:rsidR="00052B6B">
        <w:rPr>
          <w:rFonts w:hint="eastAsia"/>
          <w:sz w:val="24"/>
          <w:szCs w:val="24"/>
        </w:rPr>
        <w:t>产品设计专业于</w:t>
      </w:r>
      <w:r w:rsidR="00052B6B">
        <w:rPr>
          <w:rFonts w:hint="eastAsia"/>
          <w:sz w:val="24"/>
          <w:szCs w:val="24"/>
        </w:rPr>
        <w:t>202</w:t>
      </w:r>
      <w:r w:rsidR="00BB5D40">
        <w:rPr>
          <w:sz w:val="24"/>
          <w:szCs w:val="24"/>
        </w:rPr>
        <w:t>2</w:t>
      </w:r>
      <w:r w:rsidR="00BB5D40">
        <w:rPr>
          <w:rFonts w:hint="eastAsia"/>
          <w:sz w:val="24"/>
          <w:szCs w:val="24"/>
        </w:rPr>
        <w:t>达成</w:t>
      </w:r>
      <w:r w:rsidR="00CB53A3">
        <w:rPr>
          <w:rFonts w:hint="eastAsia"/>
          <w:sz w:val="24"/>
          <w:szCs w:val="24"/>
        </w:rPr>
        <w:t>一系列合作方向</w:t>
      </w:r>
      <w:r w:rsidR="00052B6B">
        <w:rPr>
          <w:rFonts w:hint="eastAsia"/>
          <w:sz w:val="24"/>
          <w:szCs w:val="24"/>
        </w:rPr>
        <w:t>，主要在</w:t>
      </w:r>
      <w:r w:rsidR="009618AB">
        <w:rPr>
          <w:rFonts w:hint="eastAsia"/>
          <w:sz w:val="24"/>
          <w:szCs w:val="24"/>
        </w:rPr>
        <w:t>专业特区建设、人才培养、</w:t>
      </w:r>
      <w:r w:rsidR="00705CA7">
        <w:rPr>
          <w:rFonts w:hint="eastAsia"/>
          <w:sz w:val="24"/>
          <w:szCs w:val="24"/>
        </w:rPr>
        <w:t>课程改革</w:t>
      </w:r>
      <w:r w:rsidR="009618AB">
        <w:rPr>
          <w:rFonts w:hint="eastAsia"/>
          <w:sz w:val="24"/>
          <w:szCs w:val="24"/>
        </w:rPr>
        <w:t>、师资培训、科研技术服务</w:t>
      </w:r>
      <w:r w:rsidR="00052B6B">
        <w:rPr>
          <w:rFonts w:hint="eastAsia"/>
          <w:sz w:val="24"/>
          <w:szCs w:val="24"/>
        </w:rPr>
        <w:t>、双方品牌</w:t>
      </w:r>
      <w:r w:rsidR="009618AB">
        <w:rPr>
          <w:rFonts w:hint="eastAsia"/>
          <w:sz w:val="24"/>
          <w:szCs w:val="24"/>
        </w:rPr>
        <w:t>、解决学生就业、</w:t>
      </w:r>
      <w:r w:rsidR="00052B6B">
        <w:rPr>
          <w:rFonts w:hint="eastAsia"/>
          <w:sz w:val="24"/>
          <w:szCs w:val="24"/>
        </w:rPr>
        <w:t>推广等方面进行合作，并取得了成效。</w:t>
      </w:r>
    </w:p>
    <w:p w14:paraId="2C74EDCC" w14:textId="5E6A1CFD" w:rsidR="00AA69F6" w:rsidRDefault="00FF0418" w:rsidP="00FF0418">
      <w:pPr>
        <w:pStyle w:val="2"/>
        <w:spacing w:before="156" w:after="156"/>
        <w:rPr>
          <w:shd w:val="clear" w:color="auto" w:fill="FFFFFF"/>
        </w:rPr>
      </w:pPr>
      <w:bookmarkStart w:id="3" w:name="_Toc155883651"/>
      <w:r>
        <w:rPr>
          <w:rFonts w:hint="eastAsia"/>
          <w:shd w:val="clear" w:color="auto" w:fill="FFFFFF"/>
        </w:rPr>
        <w:t>2</w:t>
      </w:r>
      <w:r>
        <w:rPr>
          <w:shd w:val="clear" w:color="auto" w:fill="FFFFFF"/>
        </w:rPr>
        <w:t>.</w:t>
      </w:r>
      <w:r w:rsidR="00052B6B">
        <w:rPr>
          <w:rFonts w:hint="eastAsia"/>
          <w:shd w:val="clear" w:color="auto" w:fill="FFFFFF"/>
        </w:rPr>
        <w:t>生源分析</w:t>
      </w:r>
      <w:bookmarkEnd w:id="3"/>
    </w:p>
    <w:p w14:paraId="518547A8" w14:textId="4CC4F470" w:rsidR="008D0665" w:rsidRPr="00DB5221" w:rsidRDefault="00052B6B" w:rsidP="00CB5D2D">
      <w:pPr>
        <w:spacing w:line="44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参与本次校企合作项目的主体为产品设计专业大二学生，主要是参与校企合作共同开发的“</w:t>
      </w:r>
      <w:r w:rsidR="00F85790">
        <w:rPr>
          <w:rFonts w:hint="eastAsia"/>
          <w:sz w:val="24"/>
          <w:szCs w:val="24"/>
        </w:rPr>
        <w:t>产品</w:t>
      </w:r>
      <w:r w:rsidR="009618AB">
        <w:rPr>
          <w:rFonts w:hint="eastAsia"/>
          <w:sz w:val="24"/>
          <w:szCs w:val="24"/>
        </w:rPr>
        <w:t>设计拔尖班”人才培养项目</w:t>
      </w:r>
      <w:r>
        <w:rPr>
          <w:rFonts w:hint="eastAsia"/>
          <w:sz w:val="24"/>
          <w:szCs w:val="24"/>
        </w:rPr>
        <w:t>。</w:t>
      </w:r>
    </w:p>
    <w:p w14:paraId="74F185E0" w14:textId="77777777" w:rsidR="00AA69F6" w:rsidRPr="002D33FB" w:rsidRDefault="00052B6B" w:rsidP="00FF0418">
      <w:pPr>
        <w:pStyle w:val="1"/>
      </w:pPr>
      <w:bookmarkStart w:id="4" w:name="_Toc155883652"/>
      <w:r w:rsidRPr="002D33FB">
        <w:rPr>
          <w:rFonts w:hint="eastAsia"/>
        </w:rPr>
        <w:lastRenderedPageBreak/>
        <w:t>三、资源投入</w:t>
      </w:r>
      <w:bookmarkEnd w:id="4"/>
    </w:p>
    <w:p w14:paraId="70A9DA42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5" w:name="_Toc155883653"/>
      <w:r w:rsidRPr="002D33FB">
        <w:rPr>
          <w:rFonts w:hint="eastAsia"/>
          <w:shd w:val="clear" w:color="auto" w:fill="FFFFFF"/>
        </w:rPr>
        <w:t>1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经费投入</w:t>
      </w:r>
      <w:bookmarkEnd w:id="5"/>
    </w:p>
    <w:p w14:paraId="3F2707CB" w14:textId="38803EB0" w:rsidR="00AA69F6" w:rsidRDefault="00052B6B" w:rsidP="008D0665">
      <w:pPr>
        <w:spacing w:line="44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202</w:t>
      </w:r>
      <w:r w:rsidR="009618AB"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年，</w:t>
      </w:r>
      <w:r w:rsidR="005251EF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>
        <w:rPr>
          <w:rFonts w:hint="eastAsia"/>
          <w:sz w:val="24"/>
          <w:szCs w:val="24"/>
        </w:rPr>
        <w:t>投入</w:t>
      </w:r>
      <w:r w:rsidR="009618AB">
        <w:rPr>
          <w:rFonts w:hint="eastAsia"/>
          <w:sz w:val="24"/>
          <w:szCs w:val="24"/>
        </w:rPr>
        <w:t>1</w:t>
      </w:r>
      <w:r w:rsidR="00F85790">
        <w:rPr>
          <w:sz w:val="24"/>
          <w:szCs w:val="24"/>
        </w:rPr>
        <w:t>5</w:t>
      </w:r>
      <w:r w:rsidR="00CB5D2D">
        <w:rPr>
          <w:rFonts w:hint="eastAsia"/>
          <w:sz w:val="24"/>
          <w:szCs w:val="24"/>
        </w:rPr>
        <w:t>万</w:t>
      </w:r>
      <w:r w:rsidR="005251EF">
        <w:rPr>
          <w:rFonts w:hint="eastAsia"/>
          <w:sz w:val="24"/>
          <w:szCs w:val="24"/>
        </w:rPr>
        <w:t>元人民币</w:t>
      </w:r>
      <w:r w:rsidR="00CB53A3">
        <w:rPr>
          <w:rFonts w:hint="eastAsia"/>
          <w:sz w:val="24"/>
          <w:szCs w:val="24"/>
        </w:rPr>
        <w:t>与</w:t>
      </w:r>
      <w:r w:rsidR="00CB5D2D">
        <w:rPr>
          <w:rFonts w:hint="eastAsia"/>
          <w:sz w:val="24"/>
          <w:szCs w:val="24"/>
        </w:rPr>
        <w:t>该校</w:t>
      </w:r>
      <w:r w:rsidR="00CB53A3">
        <w:rPr>
          <w:rFonts w:hint="eastAsia"/>
          <w:sz w:val="24"/>
          <w:szCs w:val="24"/>
        </w:rPr>
        <w:t>产品</w:t>
      </w:r>
      <w:r>
        <w:rPr>
          <w:rFonts w:hint="eastAsia"/>
          <w:sz w:val="24"/>
          <w:szCs w:val="24"/>
        </w:rPr>
        <w:t>设计专业</w:t>
      </w:r>
      <w:r w:rsidR="00F85790">
        <w:rPr>
          <w:rFonts w:hint="eastAsia"/>
          <w:sz w:val="24"/>
          <w:szCs w:val="24"/>
        </w:rPr>
        <w:t>联合</w:t>
      </w:r>
      <w:r w:rsidR="005251EF">
        <w:rPr>
          <w:rFonts w:hint="eastAsia"/>
          <w:sz w:val="24"/>
          <w:szCs w:val="24"/>
        </w:rPr>
        <w:t>开办</w:t>
      </w:r>
      <w:r w:rsidR="009618AB">
        <w:rPr>
          <w:rFonts w:hint="eastAsia"/>
          <w:sz w:val="24"/>
          <w:szCs w:val="24"/>
        </w:rPr>
        <w:t>“产品设计拔尖班”人才培养项目</w:t>
      </w:r>
      <w:r>
        <w:rPr>
          <w:rFonts w:hint="eastAsia"/>
          <w:sz w:val="24"/>
          <w:szCs w:val="24"/>
        </w:rPr>
        <w:t>，用于</w:t>
      </w:r>
      <w:r w:rsidR="009618AB">
        <w:rPr>
          <w:rFonts w:hint="eastAsia"/>
          <w:sz w:val="24"/>
          <w:szCs w:val="24"/>
        </w:rPr>
        <w:t>拔尖班课程开设所需费用，</w:t>
      </w:r>
      <w:r w:rsidR="008B0BF2">
        <w:rPr>
          <w:rFonts w:hint="eastAsia"/>
          <w:sz w:val="24"/>
          <w:szCs w:val="24"/>
        </w:rPr>
        <w:t>日常组织运营等方面的经费，</w:t>
      </w:r>
      <w:r w:rsidR="00CB53A3">
        <w:rPr>
          <w:rFonts w:hint="eastAsia"/>
          <w:sz w:val="24"/>
          <w:szCs w:val="24"/>
        </w:rPr>
        <w:t>通过组织学生</w:t>
      </w:r>
      <w:r w:rsidR="009618AB">
        <w:rPr>
          <w:rFonts w:hint="eastAsia"/>
          <w:sz w:val="24"/>
          <w:szCs w:val="24"/>
        </w:rPr>
        <w:t>参与课程学习，选拔学生进入公司实际设计项目，推荐优秀毕业生进入相关公司实习等</w:t>
      </w:r>
      <w:r w:rsidR="00CB53A3">
        <w:rPr>
          <w:rFonts w:hint="eastAsia"/>
          <w:sz w:val="24"/>
          <w:szCs w:val="24"/>
        </w:rPr>
        <w:t>方式为企业</w:t>
      </w:r>
      <w:r w:rsidR="009618AB">
        <w:rPr>
          <w:rFonts w:hint="eastAsia"/>
          <w:sz w:val="24"/>
          <w:szCs w:val="24"/>
        </w:rPr>
        <w:t>选拔人才，提升学生的职业竞争力</w:t>
      </w:r>
      <w:r>
        <w:rPr>
          <w:rFonts w:hint="eastAsia"/>
          <w:sz w:val="24"/>
          <w:szCs w:val="24"/>
        </w:rPr>
        <w:t>。该课题</w:t>
      </w:r>
      <w:proofErr w:type="gramStart"/>
      <w:r>
        <w:rPr>
          <w:rFonts w:hint="eastAsia"/>
          <w:sz w:val="24"/>
          <w:szCs w:val="24"/>
        </w:rPr>
        <w:t>由</w:t>
      </w:r>
      <w:r w:rsidR="005251EF">
        <w:rPr>
          <w:rFonts w:hint="eastAsia"/>
          <w:sz w:val="24"/>
          <w:szCs w:val="24"/>
        </w:rPr>
        <w:t>南工</w:t>
      </w:r>
      <w:r w:rsidR="00F85790">
        <w:rPr>
          <w:rFonts w:hint="eastAsia"/>
          <w:sz w:val="24"/>
          <w:szCs w:val="24"/>
        </w:rPr>
        <w:t>产品</w:t>
      </w:r>
      <w:proofErr w:type="gramEnd"/>
      <w:r w:rsidR="00F85790">
        <w:rPr>
          <w:rFonts w:hint="eastAsia"/>
          <w:sz w:val="24"/>
          <w:szCs w:val="24"/>
        </w:rPr>
        <w:t>设计系主任封冰老师主持，选择邵炜丹</w:t>
      </w:r>
      <w:r>
        <w:rPr>
          <w:rFonts w:hint="eastAsia"/>
          <w:sz w:val="24"/>
          <w:szCs w:val="24"/>
        </w:rPr>
        <w:t>老师</w:t>
      </w:r>
      <w:r w:rsidR="00F85790">
        <w:rPr>
          <w:rFonts w:hint="eastAsia"/>
          <w:sz w:val="24"/>
          <w:szCs w:val="24"/>
        </w:rPr>
        <w:t>、</w:t>
      </w:r>
      <w:r w:rsidR="009618AB">
        <w:rPr>
          <w:rFonts w:hint="eastAsia"/>
          <w:sz w:val="24"/>
          <w:szCs w:val="24"/>
        </w:rPr>
        <w:t>孙大鹏</w:t>
      </w:r>
      <w:r w:rsidR="00F85790">
        <w:rPr>
          <w:rFonts w:hint="eastAsia"/>
          <w:sz w:val="24"/>
          <w:szCs w:val="24"/>
        </w:rPr>
        <w:t>老师</w:t>
      </w:r>
      <w:r w:rsidR="009618AB">
        <w:rPr>
          <w:rFonts w:hint="eastAsia"/>
          <w:sz w:val="24"/>
          <w:szCs w:val="24"/>
        </w:rPr>
        <w:t>参与</w:t>
      </w:r>
      <w:r w:rsidR="00F85790">
        <w:rPr>
          <w:rFonts w:hint="eastAsia"/>
          <w:sz w:val="24"/>
          <w:szCs w:val="24"/>
        </w:rPr>
        <w:t>改革试点</w:t>
      </w:r>
      <w:r w:rsidR="009618AB">
        <w:rPr>
          <w:rFonts w:hint="eastAsia"/>
          <w:sz w:val="24"/>
          <w:szCs w:val="24"/>
        </w:rPr>
        <w:t>工作</w:t>
      </w:r>
      <w:r>
        <w:rPr>
          <w:rFonts w:hint="eastAsia"/>
          <w:sz w:val="24"/>
          <w:szCs w:val="24"/>
        </w:rPr>
        <w:t>，</w:t>
      </w:r>
      <w:r w:rsidR="007708CA">
        <w:rPr>
          <w:rFonts w:hint="eastAsia"/>
          <w:sz w:val="24"/>
          <w:szCs w:val="24"/>
        </w:rPr>
        <w:t>从</w:t>
      </w:r>
      <w:r w:rsidR="007708CA">
        <w:rPr>
          <w:rFonts w:hint="eastAsia"/>
          <w:sz w:val="24"/>
          <w:szCs w:val="24"/>
        </w:rPr>
        <w:t>2</w:t>
      </w:r>
      <w:r w:rsidR="007708CA">
        <w:rPr>
          <w:sz w:val="24"/>
          <w:szCs w:val="24"/>
        </w:rPr>
        <w:t>022</w:t>
      </w:r>
      <w:r w:rsidR="007708CA">
        <w:rPr>
          <w:sz w:val="24"/>
          <w:szCs w:val="24"/>
        </w:rPr>
        <w:t>年</w:t>
      </w:r>
      <w:r w:rsidR="007708CA">
        <w:rPr>
          <w:rFonts w:hint="eastAsia"/>
          <w:sz w:val="24"/>
          <w:szCs w:val="24"/>
        </w:rPr>
        <w:t>5</w:t>
      </w:r>
      <w:r w:rsidR="007708CA">
        <w:rPr>
          <w:rFonts w:hint="eastAsia"/>
          <w:sz w:val="24"/>
          <w:szCs w:val="24"/>
        </w:rPr>
        <w:t>月“产品设计拔尖班”开办至今</w:t>
      </w:r>
      <w:r>
        <w:rPr>
          <w:rFonts w:hint="eastAsia"/>
          <w:sz w:val="24"/>
          <w:szCs w:val="24"/>
        </w:rPr>
        <w:t>，已经为</w:t>
      </w:r>
      <w:r w:rsidR="005251EF">
        <w:rPr>
          <w:rFonts w:hint="eastAsia"/>
          <w:sz w:val="24"/>
          <w:szCs w:val="24"/>
        </w:rPr>
        <w:t>相关行业、</w:t>
      </w:r>
      <w:r>
        <w:rPr>
          <w:rFonts w:hint="eastAsia"/>
          <w:sz w:val="24"/>
          <w:szCs w:val="24"/>
        </w:rPr>
        <w:t>企业</w:t>
      </w:r>
      <w:r w:rsidR="007708CA">
        <w:rPr>
          <w:rFonts w:hint="eastAsia"/>
          <w:sz w:val="24"/>
          <w:szCs w:val="24"/>
        </w:rPr>
        <w:t>选拔出</w:t>
      </w:r>
      <w:r w:rsidR="007708CA">
        <w:rPr>
          <w:rFonts w:hint="eastAsia"/>
          <w:sz w:val="24"/>
          <w:szCs w:val="24"/>
        </w:rPr>
        <w:t>6</w:t>
      </w:r>
      <w:r w:rsidR="007708CA">
        <w:rPr>
          <w:rFonts w:hint="eastAsia"/>
          <w:sz w:val="24"/>
          <w:szCs w:val="24"/>
        </w:rPr>
        <w:t>名合格人员，其中</w:t>
      </w:r>
      <w:r w:rsidR="007708CA">
        <w:rPr>
          <w:rFonts w:hint="eastAsia"/>
          <w:sz w:val="24"/>
          <w:szCs w:val="24"/>
        </w:rPr>
        <w:t>5</w:t>
      </w:r>
      <w:r w:rsidR="007708CA">
        <w:rPr>
          <w:rFonts w:hint="eastAsia"/>
          <w:sz w:val="24"/>
          <w:szCs w:val="24"/>
        </w:rPr>
        <w:t>名学生在</w:t>
      </w:r>
      <w:r w:rsidR="005251EF">
        <w:rPr>
          <w:rFonts w:hint="eastAsia"/>
          <w:sz w:val="24"/>
          <w:szCs w:val="24"/>
        </w:rPr>
        <w:t>本公司</w:t>
      </w:r>
      <w:r w:rsidR="007708CA">
        <w:rPr>
          <w:rFonts w:hint="eastAsia"/>
          <w:sz w:val="24"/>
          <w:szCs w:val="24"/>
        </w:rPr>
        <w:t>参与实际项目，</w:t>
      </w:r>
      <w:r w:rsidR="007708CA">
        <w:rPr>
          <w:rFonts w:hint="eastAsia"/>
          <w:sz w:val="24"/>
          <w:szCs w:val="24"/>
        </w:rPr>
        <w:t>1</w:t>
      </w:r>
      <w:r w:rsidR="007708CA">
        <w:rPr>
          <w:rFonts w:hint="eastAsia"/>
          <w:sz w:val="24"/>
          <w:szCs w:val="24"/>
        </w:rPr>
        <w:t>名学生至</w:t>
      </w:r>
      <w:r w:rsidR="007708CA" w:rsidRPr="007708CA">
        <w:rPr>
          <w:rFonts w:hint="eastAsia"/>
          <w:sz w:val="24"/>
          <w:szCs w:val="24"/>
        </w:rPr>
        <w:t>合肥创智汽车技术开发有限公司</w:t>
      </w:r>
      <w:r w:rsidR="007708CA">
        <w:rPr>
          <w:rFonts w:hint="eastAsia"/>
          <w:sz w:val="24"/>
          <w:szCs w:val="24"/>
        </w:rPr>
        <w:t>实习</w:t>
      </w:r>
      <w:r w:rsidR="00CB53A3">
        <w:rPr>
          <w:rFonts w:hint="eastAsia"/>
          <w:sz w:val="24"/>
          <w:szCs w:val="24"/>
        </w:rPr>
        <w:t>（见图</w:t>
      </w:r>
      <w:r w:rsidR="00CB53A3">
        <w:rPr>
          <w:rFonts w:hint="eastAsia"/>
          <w:sz w:val="24"/>
          <w:szCs w:val="24"/>
        </w:rPr>
        <w:t>1</w:t>
      </w:r>
      <w:r w:rsidR="007708CA">
        <w:rPr>
          <w:rFonts w:hint="eastAsia"/>
          <w:sz w:val="24"/>
          <w:szCs w:val="24"/>
        </w:rPr>
        <w:t>、图</w:t>
      </w:r>
      <w:r w:rsidR="007708CA">
        <w:rPr>
          <w:rFonts w:hint="eastAsia"/>
          <w:sz w:val="24"/>
          <w:szCs w:val="24"/>
        </w:rPr>
        <w:t>2</w:t>
      </w:r>
      <w:r w:rsidR="00CB53A3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。</w:t>
      </w:r>
    </w:p>
    <w:p w14:paraId="5762CD4A" w14:textId="2A1B2CC2" w:rsidR="00AA69F6" w:rsidRPr="00037AC7" w:rsidRDefault="007708CA" w:rsidP="000A6504">
      <w:pPr>
        <w:jc w:val="center"/>
      </w:pPr>
      <w:r w:rsidRPr="007708CA">
        <w:rPr>
          <w:noProof/>
        </w:rPr>
        <w:drawing>
          <wp:inline distT="0" distB="0" distL="0" distR="0" wp14:anchorId="69AB92BC" wp14:editId="00F74B94">
            <wp:extent cx="4873785" cy="3656548"/>
            <wp:effectExtent l="0" t="0" r="3175" b="1270"/>
            <wp:docPr id="9" name="图片 9" descr="E:\南京工业职业技术大学\工作\专业特区\南京锡姆工业设计有限公司\微信图片_2023102518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南京工业职业技术大学\工作\专业特区\南京锡姆工业设计有限公司\微信图片_202310251801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366" cy="366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A61DC" w14:textId="77777777" w:rsidR="00AA69F6" w:rsidRDefault="00052B6B" w:rsidP="00DB5221">
      <w:pPr>
        <w:spacing w:line="440" w:lineRule="exact"/>
        <w:ind w:leftChars="-95" w:left="1" w:hanging="200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rFonts w:hint="eastAsia"/>
          <w:sz w:val="24"/>
          <w:szCs w:val="24"/>
        </w:rPr>
        <w:t xml:space="preserve">1 </w:t>
      </w:r>
      <w:r w:rsidR="007708CA">
        <w:rPr>
          <w:rFonts w:hint="eastAsia"/>
          <w:sz w:val="24"/>
          <w:szCs w:val="24"/>
        </w:rPr>
        <w:t>“产品设计拔尖班”开班动员会</w:t>
      </w:r>
    </w:p>
    <w:p w14:paraId="0038DD76" w14:textId="77777777" w:rsidR="00AA69F6" w:rsidRDefault="007708CA" w:rsidP="007708CA">
      <w:pPr>
        <w:pStyle w:val="DefaultText"/>
        <w:jc w:val="center"/>
        <w:rPr>
          <w:rFonts w:ascii="宋体" w:hAnsi="宋体"/>
          <w:color w:val="FF0000"/>
        </w:rPr>
      </w:pPr>
      <w:r>
        <w:rPr>
          <w:noProof/>
        </w:rPr>
        <w:lastRenderedPageBreak/>
        <w:drawing>
          <wp:inline distT="0" distB="0" distL="0" distR="0" wp14:anchorId="230BE17B" wp14:editId="19D5EB4D">
            <wp:extent cx="4333875" cy="3248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4B59C" w14:textId="77777777" w:rsidR="007708CA" w:rsidRDefault="007708CA" w:rsidP="007708CA">
      <w:pPr>
        <w:spacing w:line="440" w:lineRule="exact"/>
        <w:ind w:leftChars="-95" w:left="1" w:hanging="200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孙大鹏老师送学生到</w:t>
      </w:r>
      <w:r w:rsidRPr="007708CA">
        <w:rPr>
          <w:rFonts w:hint="eastAsia"/>
          <w:sz w:val="24"/>
          <w:szCs w:val="24"/>
        </w:rPr>
        <w:t>合肥创智汽车技术开发有限公司</w:t>
      </w:r>
      <w:r>
        <w:rPr>
          <w:rFonts w:hint="eastAsia"/>
          <w:sz w:val="24"/>
          <w:szCs w:val="24"/>
        </w:rPr>
        <w:t>实习</w:t>
      </w:r>
    </w:p>
    <w:p w14:paraId="0407EEEE" w14:textId="77777777" w:rsidR="007708CA" w:rsidRPr="007708CA" w:rsidRDefault="007708CA" w:rsidP="007708CA">
      <w:pPr>
        <w:pStyle w:val="DefaultText"/>
        <w:jc w:val="center"/>
        <w:rPr>
          <w:rFonts w:ascii="宋体" w:hAnsi="宋体"/>
          <w:color w:val="FF0000"/>
        </w:rPr>
      </w:pPr>
    </w:p>
    <w:p w14:paraId="3F65C660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6" w:name="_Toc155883654"/>
      <w:r w:rsidRPr="002D33FB">
        <w:rPr>
          <w:rFonts w:hint="eastAsia"/>
          <w:shd w:val="clear" w:color="auto" w:fill="FFFFFF"/>
        </w:rPr>
        <w:t>2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人力资源投入</w:t>
      </w:r>
      <w:bookmarkEnd w:id="6"/>
    </w:p>
    <w:p w14:paraId="3E782745" w14:textId="63AABD95" w:rsidR="00AA69F6" w:rsidRDefault="005251EF" w:rsidP="00DB5221">
      <w:pPr>
        <w:adjustRightInd w:val="0"/>
        <w:snapToGrid w:val="0"/>
        <w:spacing w:line="440" w:lineRule="exact"/>
        <w:ind w:firstLine="480"/>
        <w:jc w:val="left"/>
        <w:rPr>
          <w:sz w:val="24"/>
          <w:szCs w:val="24"/>
        </w:rPr>
      </w:pP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 w:rsidR="00052B6B">
        <w:rPr>
          <w:rFonts w:hint="eastAsia"/>
          <w:sz w:val="24"/>
          <w:szCs w:val="24"/>
        </w:rPr>
        <w:t>拥有</w:t>
      </w:r>
      <w:r w:rsidR="008B0BF2">
        <w:rPr>
          <w:rFonts w:hint="eastAsia"/>
          <w:sz w:val="24"/>
          <w:szCs w:val="24"/>
        </w:rPr>
        <w:t>十多</w:t>
      </w:r>
      <w:r w:rsidR="00052B6B">
        <w:rPr>
          <w:rFonts w:hint="eastAsia"/>
          <w:sz w:val="24"/>
          <w:szCs w:val="24"/>
        </w:rPr>
        <w:t>位高级产品设计师，具有丰富的</w:t>
      </w:r>
      <w:r w:rsidR="007708CA">
        <w:rPr>
          <w:rFonts w:hint="eastAsia"/>
          <w:sz w:val="24"/>
          <w:szCs w:val="24"/>
        </w:rPr>
        <w:t>产品</w:t>
      </w:r>
      <w:r w:rsidR="00052B6B">
        <w:rPr>
          <w:rFonts w:hint="eastAsia"/>
          <w:sz w:val="24"/>
          <w:szCs w:val="24"/>
        </w:rPr>
        <w:t>设计实践经验和较高的业务水平，是学院专业课、实现产学一体化、专业技能课教学乃至实践性教学的人才宝库，其人才优势大大促进了应用性人才培养质量的提高。通过</w:t>
      </w:r>
      <w:r>
        <w:rPr>
          <w:rFonts w:hint="eastAsia"/>
          <w:sz w:val="24"/>
          <w:szCs w:val="24"/>
        </w:rPr>
        <w:t>拔尖班的</w:t>
      </w:r>
      <w:r w:rsidR="00A825F2">
        <w:rPr>
          <w:rFonts w:hint="eastAsia"/>
          <w:sz w:val="24"/>
          <w:szCs w:val="24"/>
        </w:rPr>
        <w:t>形式进行项目化教学，</w:t>
      </w:r>
      <w:r w:rsidR="00052B6B">
        <w:rPr>
          <w:rFonts w:hint="eastAsia"/>
          <w:sz w:val="24"/>
          <w:szCs w:val="24"/>
        </w:rPr>
        <w:t>与</w:t>
      </w:r>
      <w:r>
        <w:rPr>
          <w:rFonts w:hint="eastAsia"/>
          <w:sz w:val="24"/>
          <w:szCs w:val="24"/>
        </w:rPr>
        <w:t>产品设计系老师</w:t>
      </w:r>
      <w:r w:rsidR="00A825F2">
        <w:rPr>
          <w:rFonts w:hint="eastAsia"/>
          <w:sz w:val="24"/>
          <w:szCs w:val="24"/>
        </w:rPr>
        <w:t>共同指导学生设计产品，在人才培训、科学研发、信息咨询、毕业生分配等方面进行长期合作</w:t>
      </w:r>
      <w:r w:rsidR="00052B6B">
        <w:rPr>
          <w:rFonts w:hint="eastAsia"/>
          <w:sz w:val="24"/>
          <w:szCs w:val="24"/>
        </w:rPr>
        <w:t>。</w:t>
      </w: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 w:rsidR="007708CA">
        <w:rPr>
          <w:rFonts w:hint="eastAsia"/>
          <w:sz w:val="24"/>
          <w:szCs w:val="24"/>
        </w:rPr>
        <w:t>赵斌</w:t>
      </w:r>
      <w:r w:rsidR="00052B6B">
        <w:rPr>
          <w:rFonts w:hint="eastAsia"/>
          <w:sz w:val="24"/>
          <w:szCs w:val="24"/>
        </w:rPr>
        <w:t>总经理负责</w:t>
      </w:r>
      <w:r w:rsidR="007708CA">
        <w:rPr>
          <w:rFonts w:hint="eastAsia"/>
          <w:sz w:val="24"/>
          <w:szCs w:val="24"/>
        </w:rPr>
        <w:t>人才培养，合肥创智汽车技术开发有限公司</w:t>
      </w:r>
      <w:r w:rsidR="005F5A35">
        <w:rPr>
          <w:rFonts w:hint="eastAsia"/>
          <w:sz w:val="24"/>
          <w:szCs w:val="24"/>
        </w:rPr>
        <w:t>派遣设计师参与授课</w:t>
      </w:r>
      <w:r w:rsidR="00052B6B">
        <w:rPr>
          <w:rFonts w:hint="eastAsia"/>
          <w:sz w:val="24"/>
          <w:szCs w:val="24"/>
        </w:rPr>
        <w:t>。</w:t>
      </w:r>
    </w:p>
    <w:p w14:paraId="2287461A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7" w:name="_Toc155883655"/>
      <w:r w:rsidRPr="002D33FB">
        <w:rPr>
          <w:rFonts w:hint="eastAsia"/>
          <w:shd w:val="clear" w:color="auto" w:fill="FFFFFF"/>
        </w:rPr>
        <w:t>3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物力投入</w:t>
      </w:r>
      <w:bookmarkEnd w:id="7"/>
    </w:p>
    <w:p w14:paraId="3A992A96" w14:textId="5DB6FEC8" w:rsidR="00AA69F6" w:rsidRDefault="00052B6B" w:rsidP="005251EF">
      <w:pPr>
        <w:spacing w:afterLines="100" w:after="312" w:line="44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为了保障校企合作的顺利开展，</w:t>
      </w:r>
      <w:r w:rsidR="005251EF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>
        <w:rPr>
          <w:rFonts w:hint="eastAsia"/>
          <w:sz w:val="24"/>
          <w:szCs w:val="24"/>
        </w:rPr>
        <w:t>提供了</w:t>
      </w:r>
      <w:r w:rsidR="00A825F2">
        <w:rPr>
          <w:rFonts w:hint="eastAsia"/>
          <w:sz w:val="24"/>
          <w:szCs w:val="24"/>
        </w:rPr>
        <w:t>一定数量的</w:t>
      </w:r>
      <w:r w:rsidR="005F5A35">
        <w:rPr>
          <w:rFonts w:hint="eastAsia"/>
          <w:sz w:val="24"/>
          <w:szCs w:val="24"/>
        </w:rPr>
        <w:t>教学设计软件，并提供部分产品</w:t>
      </w:r>
      <w:r w:rsidR="00A825F2">
        <w:rPr>
          <w:rFonts w:hint="eastAsia"/>
          <w:sz w:val="24"/>
          <w:szCs w:val="24"/>
        </w:rPr>
        <w:t>样品供教学</w:t>
      </w:r>
      <w:r>
        <w:rPr>
          <w:rFonts w:hint="eastAsia"/>
          <w:sz w:val="24"/>
          <w:szCs w:val="24"/>
        </w:rPr>
        <w:t>使用，而</w:t>
      </w:r>
      <w:r w:rsidR="005251EF">
        <w:rPr>
          <w:rFonts w:hint="eastAsia"/>
          <w:sz w:val="24"/>
          <w:szCs w:val="24"/>
        </w:rPr>
        <w:t>南京工业职业技术大学</w:t>
      </w:r>
      <w:r w:rsidR="005F5A35">
        <w:rPr>
          <w:rFonts w:hint="eastAsia"/>
          <w:sz w:val="24"/>
          <w:szCs w:val="24"/>
        </w:rPr>
        <w:t>为授课老师提供住宿和授课场所，</w:t>
      </w:r>
      <w:r>
        <w:rPr>
          <w:rFonts w:hint="eastAsia"/>
          <w:sz w:val="24"/>
          <w:szCs w:val="24"/>
        </w:rPr>
        <w:t>通过灵活的教学安排，真实的工作环境，使学生在实际操作过程中逐步掌握所学的专业知识</w:t>
      </w:r>
      <w:r w:rsidR="005F5A35">
        <w:rPr>
          <w:rFonts w:hint="eastAsia"/>
          <w:sz w:val="24"/>
          <w:szCs w:val="24"/>
        </w:rPr>
        <w:t>（见图</w:t>
      </w:r>
      <w:r w:rsidR="005F5A35">
        <w:rPr>
          <w:rFonts w:hint="eastAsia"/>
          <w:sz w:val="24"/>
          <w:szCs w:val="24"/>
        </w:rPr>
        <w:t>3</w:t>
      </w:r>
      <w:r w:rsidR="005F5A35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。同时，依据实践过程中的切磋交流和相互学习，能对自身的专业发展方向有更加直观清晰的了解，从而为未来的专业学习打下坚实的基础。学院的实训场地具有良好</w:t>
      </w:r>
      <w:proofErr w:type="gramStart"/>
      <w:r>
        <w:rPr>
          <w:rFonts w:hint="eastAsia"/>
          <w:sz w:val="24"/>
          <w:szCs w:val="24"/>
        </w:rPr>
        <w:t>的职场氛围</w:t>
      </w:r>
      <w:proofErr w:type="gramEnd"/>
      <w:r>
        <w:rPr>
          <w:rFonts w:hint="eastAsia"/>
          <w:sz w:val="24"/>
          <w:szCs w:val="24"/>
        </w:rPr>
        <w:t>，有大屏幕电视作为项目分享汇报之用，有高精度彩色打印机进行输出，也有配备专业图形工作站和专业图形显示器的计算机设备，以及大幅面彩色扫描仪。同时，</w:t>
      </w:r>
      <w:r w:rsidR="005251EF">
        <w:rPr>
          <w:rFonts w:hint="eastAsia"/>
          <w:sz w:val="24"/>
          <w:szCs w:val="24"/>
        </w:rPr>
        <w:t>该校</w:t>
      </w:r>
      <w:r>
        <w:rPr>
          <w:rFonts w:hint="eastAsia"/>
          <w:sz w:val="24"/>
          <w:szCs w:val="24"/>
        </w:rPr>
        <w:t>艺术设计学院</w:t>
      </w:r>
      <w:r>
        <w:rPr>
          <w:rFonts w:hint="eastAsia"/>
          <w:sz w:val="24"/>
          <w:szCs w:val="24"/>
        </w:rPr>
        <w:t>2020</w:t>
      </w:r>
      <w:r>
        <w:rPr>
          <w:rFonts w:hint="eastAsia"/>
          <w:sz w:val="24"/>
          <w:szCs w:val="24"/>
        </w:rPr>
        <w:t>年建设了人机交互实训室</w:t>
      </w:r>
      <w:r w:rsidR="005F5A35">
        <w:rPr>
          <w:rFonts w:hint="eastAsia"/>
          <w:sz w:val="24"/>
          <w:szCs w:val="24"/>
        </w:rPr>
        <w:t>、</w:t>
      </w:r>
      <w:r w:rsidR="005F5A35">
        <w:rPr>
          <w:rFonts w:hint="eastAsia"/>
          <w:sz w:val="24"/>
          <w:szCs w:val="24"/>
        </w:rPr>
        <w:t>C</w:t>
      </w:r>
      <w:r w:rsidR="005F5A35">
        <w:rPr>
          <w:sz w:val="24"/>
          <w:szCs w:val="24"/>
        </w:rPr>
        <w:t>MF</w:t>
      </w:r>
      <w:r w:rsidR="005F5A35">
        <w:rPr>
          <w:sz w:val="24"/>
          <w:szCs w:val="24"/>
        </w:rPr>
        <w:t>实验室</w:t>
      </w:r>
      <w:r>
        <w:rPr>
          <w:rFonts w:hint="eastAsia"/>
          <w:sz w:val="24"/>
          <w:szCs w:val="24"/>
        </w:rPr>
        <w:t>，大型</w:t>
      </w:r>
      <w:r>
        <w:rPr>
          <w:rFonts w:hint="eastAsia"/>
          <w:sz w:val="24"/>
          <w:szCs w:val="24"/>
        </w:rPr>
        <w:t>3D</w:t>
      </w:r>
      <w:r>
        <w:rPr>
          <w:rFonts w:hint="eastAsia"/>
          <w:sz w:val="24"/>
          <w:szCs w:val="24"/>
        </w:rPr>
        <w:t>打印设备</w:t>
      </w:r>
      <w:r w:rsidR="00034FA2"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眼动设备</w:t>
      </w:r>
      <w:r w:rsidR="00034FA2"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力学检</w:t>
      </w:r>
      <w:r>
        <w:rPr>
          <w:rFonts w:hint="eastAsia"/>
          <w:sz w:val="24"/>
          <w:szCs w:val="24"/>
        </w:rPr>
        <w:lastRenderedPageBreak/>
        <w:t>测仪</w:t>
      </w:r>
      <w:r w:rsidR="00034FA2">
        <w:rPr>
          <w:rFonts w:hint="eastAsia"/>
          <w:sz w:val="24"/>
          <w:szCs w:val="24"/>
        </w:rPr>
        <w:t>、</w:t>
      </w:r>
      <w:proofErr w:type="gramStart"/>
      <w:r>
        <w:rPr>
          <w:rFonts w:hint="eastAsia"/>
          <w:sz w:val="24"/>
          <w:szCs w:val="24"/>
        </w:rPr>
        <w:t>五轴加工</w:t>
      </w:r>
      <w:proofErr w:type="gramEnd"/>
      <w:r>
        <w:rPr>
          <w:rFonts w:hint="eastAsia"/>
          <w:sz w:val="24"/>
          <w:szCs w:val="24"/>
        </w:rPr>
        <w:t>机为校企合作提供一个开放式的“产品研发工作坊”。</w:t>
      </w:r>
      <w:proofErr w:type="gramStart"/>
      <w:r>
        <w:rPr>
          <w:rFonts w:hint="eastAsia"/>
          <w:sz w:val="24"/>
          <w:szCs w:val="24"/>
        </w:rPr>
        <w:t>桌面级</w:t>
      </w:r>
      <w:proofErr w:type="gramEnd"/>
      <w:r>
        <w:rPr>
          <w:rFonts w:hint="eastAsia"/>
          <w:sz w:val="24"/>
          <w:szCs w:val="24"/>
        </w:rPr>
        <w:t>3D</w:t>
      </w:r>
      <w:r>
        <w:rPr>
          <w:rFonts w:hint="eastAsia"/>
          <w:sz w:val="24"/>
          <w:szCs w:val="24"/>
        </w:rPr>
        <w:t>打印机</w:t>
      </w:r>
      <w:r>
        <w:rPr>
          <w:rFonts w:hint="eastAsia"/>
          <w:sz w:val="24"/>
          <w:szCs w:val="24"/>
        </w:rPr>
        <w:t>H1</w:t>
      </w:r>
      <w:r>
        <w:rPr>
          <w:rFonts w:hint="eastAsia"/>
          <w:sz w:val="24"/>
          <w:szCs w:val="24"/>
        </w:rPr>
        <w:t>，激光雕刻机，</w:t>
      </w:r>
      <w:proofErr w:type="gramStart"/>
      <w:r>
        <w:rPr>
          <w:rFonts w:hint="eastAsia"/>
          <w:sz w:val="24"/>
          <w:szCs w:val="24"/>
        </w:rPr>
        <w:t>数位屏并已经</w:t>
      </w:r>
      <w:proofErr w:type="gramEnd"/>
      <w:r>
        <w:rPr>
          <w:rFonts w:hint="eastAsia"/>
          <w:sz w:val="24"/>
          <w:szCs w:val="24"/>
        </w:rPr>
        <w:t>初步用于产品设计专业的实训和工作室教学，为校企合作提供了物力支持。</w:t>
      </w:r>
    </w:p>
    <w:p w14:paraId="21039FD9" w14:textId="77777777" w:rsidR="00034FA2" w:rsidRDefault="005F5A35" w:rsidP="00E33107">
      <w:pPr>
        <w:jc w:val="center"/>
      </w:pPr>
      <w:r w:rsidRPr="005F5A35">
        <w:rPr>
          <w:noProof/>
        </w:rPr>
        <w:drawing>
          <wp:inline distT="0" distB="0" distL="0" distR="0" wp14:anchorId="3EB0A49E" wp14:editId="793816CC">
            <wp:extent cx="4477932" cy="3358974"/>
            <wp:effectExtent l="0" t="0" r="0" b="0"/>
            <wp:docPr id="33" name="图片 33" descr="E:\南京工业职业技术大学\工作\专业特区\南京锡姆工业设计有限公司\微信图片_2023071210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南京工业职业技术大学\工作\专业特区\南京锡姆工业设计有限公司\微信图片_202307121020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584" cy="337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5A35">
        <w:rPr>
          <w:noProof/>
        </w:rPr>
        <w:drawing>
          <wp:inline distT="0" distB="0" distL="0" distR="0" wp14:anchorId="5EC8603F" wp14:editId="626FE1D8">
            <wp:extent cx="4485342" cy="3364532"/>
            <wp:effectExtent l="0" t="0" r="0" b="7620"/>
            <wp:docPr id="12" name="图片 12" descr="E:\南京工业职业技术大学\工作\专业特区\南京锡姆工业设计有限公司\微信图片_2023080315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南京工业职业技术大学\工作\专业特区\南京锡姆工业设计有限公司\微信图片_202308031512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18" cy="338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81C21" w14:textId="0138C644" w:rsidR="00034FA2" w:rsidRDefault="00034FA2" w:rsidP="00034FA2">
      <w:pPr>
        <w:spacing w:line="440" w:lineRule="exact"/>
        <w:jc w:val="center"/>
        <w:rPr>
          <w:rFonts w:ascii="宋体" w:hAnsi="宋体" w:cs="宋体"/>
          <w:color w:val="333333"/>
          <w:kern w:val="0"/>
          <w:sz w:val="24"/>
          <w:shd w:val="clear" w:color="auto" w:fill="FFFFFF"/>
          <w:lang w:bidi="ar"/>
        </w:rPr>
      </w:pPr>
      <w:r>
        <w:rPr>
          <w:sz w:val="24"/>
          <w:szCs w:val="24"/>
        </w:rPr>
        <w:t>图</w:t>
      </w:r>
      <w:r w:rsidR="005F5A35">
        <w:rPr>
          <w:sz w:val="24"/>
          <w:szCs w:val="24"/>
        </w:rPr>
        <w:t>3</w:t>
      </w:r>
      <w:r>
        <w:rPr>
          <w:sz w:val="24"/>
          <w:szCs w:val="24"/>
        </w:rPr>
        <w:t xml:space="preserve"> </w:t>
      </w:r>
      <w:r w:rsidR="005F5A35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现场教学情况</w:t>
      </w:r>
    </w:p>
    <w:p w14:paraId="6F6BBDFF" w14:textId="77777777" w:rsidR="008D0665" w:rsidRDefault="008D0665" w:rsidP="00034FA2">
      <w:pPr>
        <w:spacing w:line="440" w:lineRule="exact"/>
        <w:jc w:val="center"/>
        <w:rPr>
          <w:rFonts w:ascii="宋体" w:hAnsi="宋体" w:cs="宋体"/>
          <w:color w:val="333333"/>
          <w:kern w:val="0"/>
          <w:sz w:val="24"/>
          <w:shd w:val="clear" w:color="auto" w:fill="FFFFFF"/>
          <w:lang w:bidi="ar"/>
        </w:rPr>
      </w:pPr>
    </w:p>
    <w:p w14:paraId="6EFBDEB9" w14:textId="77777777" w:rsidR="00AA69F6" w:rsidRPr="002D33FB" w:rsidRDefault="00052B6B" w:rsidP="00FF0418">
      <w:pPr>
        <w:pStyle w:val="1"/>
      </w:pPr>
      <w:bookmarkStart w:id="8" w:name="_Toc155883656"/>
      <w:r w:rsidRPr="002D33FB">
        <w:rPr>
          <w:rFonts w:hint="eastAsia"/>
        </w:rPr>
        <w:lastRenderedPageBreak/>
        <w:t>四、参与教学</w:t>
      </w:r>
      <w:bookmarkEnd w:id="8"/>
    </w:p>
    <w:p w14:paraId="4F9C5D03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9" w:name="_Toc155883657"/>
      <w:r w:rsidRPr="002D33FB">
        <w:rPr>
          <w:rFonts w:hint="eastAsia"/>
          <w:shd w:val="clear" w:color="auto" w:fill="FFFFFF"/>
        </w:rPr>
        <w:t>1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专业建设</w:t>
      </w:r>
      <w:bookmarkEnd w:id="9"/>
    </w:p>
    <w:p w14:paraId="3CA91508" w14:textId="56451E81" w:rsidR="00AA69F6" w:rsidRDefault="005251EF" w:rsidP="00DB5221">
      <w:pPr>
        <w:spacing w:line="44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该校产品设计专业</w:t>
      </w:r>
      <w:r w:rsidR="00052B6B">
        <w:rPr>
          <w:rFonts w:hint="eastAsia"/>
          <w:sz w:val="24"/>
          <w:szCs w:val="24"/>
        </w:rPr>
        <w:t>坚持“企业需求、产学研合作和就业导向”原则，深入推进产教融合，依托</w:t>
      </w: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本公司的资源、人力优势</w:t>
      </w:r>
      <w:r w:rsidR="00052B6B">
        <w:rPr>
          <w:rFonts w:hint="eastAsia"/>
          <w:sz w:val="24"/>
          <w:szCs w:val="24"/>
        </w:rPr>
        <w:t>进行了卓有成效的探索。根据企业岗位技能群的需要经过科学设计，对综合实训</w:t>
      </w:r>
      <w:r w:rsidR="008B0BF2">
        <w:rPr>
          <w:rFonts w:hint="eastAsia"/>
          <w:sz w:val="24"/>
          <w:szCs w:val="24"/>
        </w:rPr>
        <w:t>的</w:t>
      </w:r>
      <w:r w:rsidR="00052B6B">
        <w:rPr>
          <w:rFonts w:hint="eastAsia"/>
          <w:sz w:val="24"/>
          <w:szCs w:val="24"/>
        </w:rPr>
        <w:t>理论和实践教学进行调整，做出了具有针对行业和岗位特色的教学方案。以及对开设的“</w:t>
      </w:r>
      <w:r w:rsidR="008B0BF2">
        <w:rPr>
          <w:rFonts w:hint="eastAsia"/>
          <w:sz w:val="24"/>
          <w:szCs w:val="24"/>
        </w:rPr>
        <w:t>产品</w:t>
      </w:r>
      <w:r w:rsidR="005F5A35">
        <w:rPr>
          <w:rFonts w:hint="eastAsia"/>
          <w:sz w:val="24"/>
          <w:szCs w:val="24"/>
        </w:rPr>
        <w:t>设计拔尖班</w:t>
      </w:r>
      <w:r w:rsidR="00052B6B">
        <w:rPr>
          <w:rFonts w:hint="eastAsia"/>
          <w:sz w:val="24"/>
          <w:szCs w:val="24"/>
        </w:rPr>
        <w:t>”课程的整体设计与单元设计进行合作开发。</w:t>
      </w:r>
    </w:p>
    <w:p w14:paraId="3D989EAF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10" w:name="_Toc155883658"/>
      <w:r w:rsidRPr="002D33FB">
        <w:rPr>
          <w:rFonts w:hint="eastAsia"/>
          <w:shd w:val="clear" w:color="auto" w:fill="FFFFFF"/>
        </w:rPr>
        <w:t>2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学生培养</w:t>
      </w:r>
      <w:bookmarkEnd w:id="10"/>
    </w:p>
    <w:p w14:paraId="230C840E" w14:textId="6D40F342" w:rsidR="00AA69F6" w:rsidRDefault="005251EF" w:rsidP="00DB5221">
      <w:pPr>
        <w:spacing w:line="44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该校</w:t>
      </w:r>
      <w:r w:rsidR="00836387">
        <w:rPr>
          <w:rFonts w:hint="eastAsia"/>
          <w:sz w:val="24"/>
          <w:szCs w:val="24"/>
        </w:rPr>
        <w:t>产品</w:t>
      </w:r>
      <w:r w:rsidR="00052B6B">
        <w:rPr>
          <w:rFonts w:hint="eastAsia"/>
          <w:sz w:val="24"/>
          <w:szCs w:val="24"/>
        </w:rPr>
        <w:t>设计专业与</w:t>
      </w: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 w:rsidR="00052B6B">
        <w:rPr>
          <w:rFonts w:hint="eastAsia"/>
          <w:sz w:val="24"/>
          <w:szCs w:val="24"/>
        </w:rPr>
        <w:t>按照人才培养的规格要求，对学生进行职业技术应用能力的训练。</w:t>
      </w:r>
      <w:r w:rsidR="008B0BF2">
        <w:rPr>
          <w:rFonts w:hint="eastAsia"/>
          <w:sz w:val="24"/>
          <w:szCs w:val="24"/>
        </w:rPr>
        <w:t>通过</w:t>
      </w:r>
      <w:r w:rsidR="005F5A35">
        <w:rPr>
          <w:rFonts w:hint="eastAsia"/>
          <w:sz w:val="24"/>
          <w:szCs w:val="24"/>
        </w:rPr>
        <w:t>拔尖班的培养方式进行</w:t>
      </w:r>
      <w:r w:rsidR="008B0BF2">
        <w:rPr>
          <w:rFonts w:hint="eastAsia"/>
          <w:sz w:val="24"/>
          <w:szCs w:val="24"/>
        </w:rPr>
        <w:t>人才的选拔，把</w:t>
      </w:r>
      <w:r w:rsidR="005F5A35">
        <w:rPr>
          <w:rFonts w:hint="eastAsia"/>
          <w:sz w:val="24"/>
          <w:szCs w:val="24"/>
        </w:rPr>
        <w:t>拔尖班选拔出的优秀学员</w:t>
      </w:r>
      <w:r w:rsidR="008B0BF2">
        <w:rPr>
          <w:rFonts w:hint="eastAsia"/>
          <w:sz w:val="24"/>
          <w:szCs w:val="24"/>
        </w:rPr>
        <w:t>纳入</w:t>
      </w:r>
      <w:r>
        <w:rPr>
          <w:rFonts w:hint="eastAsia"/>
          <w:sz w:val="24"/>
          <w:szCs w:val="24"/>
        </w:rPr>
        <w:t>本</w:t>
      </w:r>
      <w:r w:rsidR="008B0BF2">
        <w:rPr>
          <w:rFonts w:hint="eastAsia"/>
          <w:sz w:val="24"/>
          <w:szCs w:val="24"/>
        </w:rPr>
        <w:t>公司的人才库，</w:t>
      </w:r>
      <w:r w:rsidR="00052B6B">
        <w:rPr>
          <w:rFonts w:hint="eastAsia"/>
          <w:sz w:val="24"/>
          <w:szCs w:val="24"/>
        </w:rPr>
        <w:t>提供产品设计的顶岗实习岗位。</w:t>
      </w:r>
      <w:r w:rsidR="00052B6B">
        <w:rPr>
          <w:rFonts w:asciiTheme="minorEastAsia" w:hAnsiTheme="minorEastAsia" w:hint="eastAsia"/>
          <w:sz w:val="24"/>
          <w:szCs w:val="24"/>
        </w:rPr>
        <w:t>在真实的职业环境中，学生们体验到了真实的职业氛围，实行与现场操作和管理技术人员一样的考核标准，使学生了解现代化设计</w:t>
      </w:r>
      <w:r w:rsidR="00B878C6">
        <w:rPr>
          <w:rFonts w:asciiTheme="minorEastAsia" w:hAnsiTheme="minorEastAsia" w:hint="eastAsia"/>
          <w:sz w:val="24"/>
          <w:szCs w:val="24"/>
        </w:rPr>
        <w:t>与生产理念，并熟悉使用先进的技术和设备。</w:t>
      </w:r>
      <w:r w:rsidR="0098616C">
        <w:rPr>
          <w:rFonts w:hint="eastAsia"/>
          <w:sz w:val="24"/>
          <w:szCs w:val="24"/>
        </w:rPr>
        <w:t>202</w:t>
      </w:r>
      <w:r w:rsidR="005F5A35">
        <w:rPr>
          <w:sz w:val="24"/>
          <w:szCs w:val="24"/>
        </w:rPr>
        <w:t>3</w:t>
      </w:r>
      <w:r w:rsidR="0098616C">
        <w:rPr>
          <w:sz w:val="24"/>
          <w:szCs w:val="24"/>
        </w:rPr>
        <w:t>年</w:t>
      </w:r>
      <w:r w:rsidR="005F5A35">
        <w:rPr>
          <w:sz w:val="24"/>
          <w:szCs w:val="24"/>
        </w:rPr>
        <w:t>5</w:t>
      </w:r>
      <w:r w:rsidR="0098616C">
        <w:rPr>
          <w:rFonts w:hint="eastAsia"/>
          <w:sz w:val="24"/>
          <w:szCs w:val="24"/>
        </w:rPr>
        <w:t>月至</w:t>
      </w:r>
      <w:r w:rsidR="005F5A35">
        <w:rPr>
          <w:rFonts w:hint="eastAsia"/>
          <w:sz w:val="24"/>
          <w:szCs w:val="24"/>
        </w:rPr>
        <w:t>今</w:t>
      </w:r>
      <w:r w:rsidR="0098616C">
        <w:rPr>
          <w:rFonts w:hint="eastAsia"/>
          <w:sz w:val="24"/>
          <w:szCs w:val="24"/>
        </w:rPr>
        <w:t>，在课程进行过程中，</w:t>
      </w:r>
      <w:r>
        <w:rPr>
          <w:rFonts w:hint="eastAsia"/>
          <w:sz w:val="24"/>
          <w:szCs w:val="24"/>
        </w:rPr>
        <w:t>该校产品设计</w:t>
      </w:r>
      <w:r w:rsidR="0098616C">
        <w:rPr>
          <w:rFonts w:hint="eastAsia"/>
          <w:sz w:val="24"/>
          <w:szCs w:val="24"/>
        </w:rPr>
        <w:t>专业老师多次与</w:t>
      </w:r>
      <w:r>
        <w:rPr>
          <w:rFonts w:hint="eastAsia"/>
          <w:sz w:val="24"/>
          <w:szCs w:val="24"/>
        </w:rPr>
        <w:t>本</w:t>
      </w: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公司</w:t>
      </w:r>
      <w:r w:rsidR="0098616C">
        <w:rPr>
          <w:rFonts w:hint="eastAsia"/>
          <w:sz w:val="24"/>
          <w:szCs w:val="24"/>
        </w:rPr>
        <w:t>的设计师采用线上线下的形式共同指导学生，对学生</w:t>
      </w:r>
      <w:r w:rsidR="005F5A35">
        <w:rPr>
          <w:rFonts w:hint="eastAsia"/>
          <w:sz w:val="24"/>
          <w:szCs w:val="24"/>
        </w:rPr>
        <w:t>学习过程</w:t>
      </w:r>
      <w:r w:rsidR="0098616C">
        <w:rPr>
          <w:rFonts w:hint="eastAsia"/>
          <w:sz w:val="24"/>
          <w:szCs w:val="24"/>
        </w:rPr>
        <w:t>中的一些问题从学理、性能、结构、材料、加工、人机、市场等方面做出改进</w:t>
      </w:r>
      <w:r w:rsidR="005F5A35">
        <w:rPr>
          <w:rFonts w:hint="eastAsia"/>
          <w:sz w:val="24"/>
          <w:szCs w:val="24"/>
        </w:rPr>
        <w:t>（见图</w:t>
      </w:r>
      <w:r w:rsidR="005F5A35">
        <w:rPr>
          <w:rFonts w:hint="eastAsia"/>
          <w:sz w:val="24"/>
          <w:szCs w:val="24"/>
        </w:rPr>
        <w:t>4</w:t>
      </w:r>
      <w:r w:rsidR="005F5A35">
        <w:rPr>
          <w:rFonts w:hint="eastAsia"/>
          <w:sz w:val="24"/>
          <w:szCs w:val="24"/>
        </w:rPr>
        <w:t>、图</w:t>
      </w:r>
      <w:r w:rsidR="005F5A35">
        <w:rPr>
          <w:rFonts w:hint="eastAsia"/>
          <w:sz w:val="24"/>
          <w:szCs w:val="24"/>
        </w:rPr>
        <w:t>5</w:t>
      </w:r>
      <w:r w:rsidR="005F5A35">
        <w:rPr>
          <w:rFonts w:hint="eastAsia"/>
          <w:sz w:val="24"/>
          <w:szCs w:val="24"/>
        </w:rPr>
        <w:t>）</w:t>
      </w:r>
      <w:r w:rsidR="0098616C">
        <w:rPr>
          <w:rFonts w:hint="eastAsia"/>
          <w:sz w:val="24"/>
          <w:szCs w:val="24"/>
        </w:rPr>
        <w:t>。</w:t>
      </w:r>
    </w:p>
    <w:p w14:paraId="3232D6D1" w14:textId="77777777" w:rsidR="00AA69F6" w:rsidRDefault="00AA69F6" w:rsidP="00034FA2">
      <w:pPr>
        <w:jc w:val="center"/>
        <w:rPr>
          <w:shd w:val="clear" w:color="auto" w:fill="FFFFFF"/>
        </w:rPr>
      </w:pPr>
    </w:p>
    <w:p w14:paraId="6367DF93" w14:textId="77777777" w:rsidR="00FA1728" w:rsidRDefault="00FA1728" w:rsidP="00034FA2">
      <w:pPr>
        <w:jc w:val="center"/>
        <w:rPr>
          <w:sz w:val="24"/>
          <w:shd w:val="clear" w:color="auto" w:fill="FFFFFF"/>
        </w:rPr>
      </w:pPr>
      <w:r>
        <w:rPr>
          <w:rFonts w:hint="eastAsia"/>
          <w:noProof/>
          <w:sz w:val="24"/>
          <w:shd w:val="clear" w:color="auto" w:fill="FFFFFF"/>
        </w:rPr>
        <w:drawing>
          <wp:inline distT="0" distB="0" distL="0" distR="0" wp14:anchorId="3FD200CE" wp14:editId="201FC2CC">
            <wp:extent cx="5274310" cy="2878455"/>
            <wp:effectExtent l="19050" t="19050" r="21590" b="171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Q截图202211141707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84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bookmarkStart w:id="11" w:name="_GoBack"/>
      <w:bookmarkEnd w:id="11"/>
    </w:p>
    <w:p w14:paraId="22F8E777" w14:textId="77777777" w:rsidR="00FA1728" w:rsidRDefault="005F5A35" w:rsidP="005F5A35">
      <w:pPr>
        <w:jc w:val="center"/>
        <w:rPr>
          <w:sz w:val="24"/>
          <w:shd w:val="clear" w:color="auto" w:fill="FFFFFF"/>
        </w:rPr>
      </w:pPr>
      <w:r w:rsidRPr="00FA1728">
        <w:rPr>
          <w:sz w:val="24"/>
          <w:shd w:val="clear" w:color="auto" w:fill="FFFFFF"/>
        </w:rPr>
        <w:t>图</w:t>
      </w:r>
      <w:r>
        <w:rPr>
          <w:sz w:val="24"/>
          <w:shd w:val="clear" w:color="auto" w:fill="FFFFFF"/>
        </w:rPr>
        <w:t>4</w:t>
      </w:r>
      <w:r w:rsidRPr="00FA1728">
        <w:rPr>
          <w:sz w:val="24"/>
          <w:shd w:val="clear" w:color="auto" w:fill="FFFFFF"/>
        </w:rPr>
        <w:t xml:space="preserve">  </w:t>
      </w:r>
      <w:r w:rsidRPr="00FA1728">
        <w:rPr>
          <w:sz w:val="24"/>
          <w:shd w:val="clear" w:color="auto" w:fill="FFFFFF"/>
        </w:rPr>
        <w:t>线上</w:t>
      </w:r>
      <w:r>
        <w:rPr>
          <w:sz w:val="24"/>
          <w:shd w:val="clear" w:color="auto" w:fill="FFFFFF"/>
        </w:rPr>
        <w:t>利用</w:t>
      </w:r>
      <w:proofErr w:type="gramStart"/>
      <w:r w:rsidRPr="00FA1728">
        <w:rPr>
          <w:sz w:val="24"/>
          <w:shd w:val="clear" w:color="auto" w:fill="FFFFFF"/>
        </w:rPr>
        <w:t>微信群</w:t>
      </w:r>
      <w:proofErr w:type="gramEnd"/>
      <w:r>
        <w:rPr>
          <w:sz w:val="24"/>
          <w:shd w:val="clear" w:color="auto" w:fill="FFFFFF"/>
        </w:rPr>
        <w:t>随时</w:t>
      </w:r>
      <w:r>
        <w:rPr>
          <w:rFonts w:hint="eastAsia"/>
          <w:sz w:val="24"/>
          <w:shd w:val="clear" w:color="auto" w:fill="FFFFFF"/>
        </w:rPr>
        <w:t>为</w:t>
      </w:r>
      <w:r w:rsidRPr="00FA1728">
        <w:rPr>
          <w:sz w:val="24"/>
          <w:shd w:val="clear" w:color="auto" w:fill="FFFFFF"/>
        </w:rPr>
        <w:t>学生</w:t>
      </w:r>
      <w:r>
        <w:rPr>
          <w:sz w:val="24"/>
          <w:shd w:val="clear" w:color="auto" w:fill="FFFFFF"/>
        </w:rPr>
        <w:t>解疑答惑</w:t>
      </w:r>
    </w:p>
    <w:p w14:paraId="41D48AA2" w14:textId="77777777" w:rsidR="00034FA2" w:rsidRDefault="00034FA2" w:rsidP="005F5A35">
      <w:pPr>
        <w:jc w:val="center"/>
        <w:rPr>
          <w:shd w:val="clear" w:color="auto" w:fill="FFFFFF"/>
        </w:rPr>
      </w:pPr>
      <w:r>
        <w:rPr>
          <w:rFonts w:hint="eastAsia"/>
          <w:noProof/>
          <w:shd w:val="clear" w:color="auto" w:fill="FFFFFF"/>
        </w:rPr>
        <w:lastRenderedPageBreak/>
        <w:drawing>
          <wp:inline distT="0" distB="0" distL="0" distR="0" wp14:anchorId="1DC49050" wp14:editId="18E1209C">
            <wp:extent cx="2160000" cy="2880087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5D6E0523FDE4DF91BA8283903737417F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88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hd w:val="clear" w:color="auto" w:fill="FFFFFF"/>
        </w:rPr>
        <w:drawing>
          <wp:inline distT="0" distB="0" distL="0" distR="0" wp14:anchorId="0FACC875" wp14:editId="7292E46D">
            <wp:extent cx="2160000" cy="2880087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BFE6A2238DDFFAE9AF136A24895B2AC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88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750DB" w14:textId="77777777" w:rsidR="00AA69F6" w:rsidRPr="00034FA2" w:rsidRDefault="00052B6B" w:rsidP="00034FA2">
      <w:pPr>
        <w:spacing w:line="440" w:lineRule="exact"/>
        <w:ind w:leftChars="-95" w:left="1" w:hanging="200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 w:rsidR="00FA1728">
        <w:rPr>
          <w:sz w:val="24"/>
          <w:szCs w:val="24"/>
        </w:rPr>
        <w:t>5</w:t>
      </w:r>
      <w:r w:rsidR="00EF1515">
        <w:rPr>
          <w:sz w:val="24"/>
          <w:szCs w:val="24"/>
        </w:rPr>
        <w:t xml:space="preserve">  </w:t>
      </w:r>
      <w:r w:rsidR="00034FA2">
        <w:rPr>
          <w:rFonts w:hint="eastAsia"/>
          <w:sz w:val="24"/>
          <w:szCs w:val="24"/>
        </w:rPr>
        <w:t>线下</w:t>
      </w:r>
      <w:r w:rsidR="00FA1728">
        <w:rPr>
          <w:rFonts w:hint="eastAsia"/>
          <w:sz w:val="24"/>
          <w:szCs w:val="24"/>
        </w:rPr>
        <w:t>在工作室</w:t>
      </w:r>
      <w:r w:rsidR="00034FA2">
        <w:rPr>
          <w:rFonts w:hint="eastAsia"/>
          <w:sz w:val="24"/>
          <w:szCs w:val="24"/>
        </w:rPr>
        <w:t>指导学生</w:t>
      </w:r>
    </w:p>
    <w:p w14:paraId="0C459989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12" w:name="_Toc155883659"/>
      <w:r w:rsidRPr="002D33FB">
        <w:rPr>
          <w:rFonts w:hint="eastAsia"/>
          <w:shd w:val="clear" w:color="auto" w:fill="FFFFFF"/>
        </w:rPr>
        <w:t>3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“双师”队伍建设</w:t>
      </w:r>
      <w:bookmarkEnd w:id="12"/>
    </w:p>
    <w:p w14:paraId="651FC42E" w14:textId="5242BFD8" w:rsidR="00AA69F6" w:rsidRPr="00B878C6" w:rsidRDefault="00B878C6" w:rsidP="00DB5221">
      <w:pPr>
        <w:spacing w:line="440" w:lineRule="exact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在课程进行期间，</w:t>
      </w:r>
      <w:r w:rsidR="005251EF">
        <w:rPr>
          <w:rFonts w:asciiTheme="minorEastAsia" w:hAnsiTheme="minorEastAsia" w:hint="eastAsia"/>
          <w:sz w:val="24"/>
          <w:szCs w:val="24"/>
        </w:rPr>
        <w:t>本公司为</w:t>
      </w:r>
      <w:r w:rsidR="005251EF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该校</w:t>
      </w:r>
      <w:r>
        <w:rPr>
          <w:rFonts w:asciiTheme="minorEastAsia" w:hAnsiTheme="minorEastAsia" w:hint="eastAsia"/>
          <w:sz w:val="24"/>
          <w:szCs w:val="24"/>
        </w:rPr>
        <w:t>产品</w:t>
      </w:r>
      <w:r w:rsidR="00052B6B">
        <w:rPr>
          <w:rFonts w:asciiTheme="minorEastAsia" w:hAnsiTheme="minorEastAsia" w:hint="eastAsia"/>
          <w:sz w:val="24"/>
          <w:szCs w:val="24"/>
        </w:rPr>
        <w:t>设计专业教师提供实践机会，</w:t>
      </w:r>
      <w:r w:rsidR="00052B6B">
        <w:rPr>
          <w:rFonts w:asciiTheme="minorEastAsia" w:hAnsiTheme="minorEastAsia"/>
          <w:sz w:val="24"/>
          <w:szCs w:val="24"/>
        </w:rPr>
        <w:t>为教师“</w:t>
      </w:r>
      <w:r w:rsidR="00052B6B">
        <w:rPr>
          <w:rFonts w:asciiTheme="minorEastAsia" w:hAnsiTheme="minorEastAsia" w:hint="eastAsia"/>
          <w:sz w:val="24"/>
          <w:szCs w:val="24"/>
        </w:rPr>
        <w:t>双师</w:t>
      </w:r>
      <w:r w:rsidR="00052B6B">
        <w:rPr>
          <w:rFonts w:asciiTheme="minorEastAsia" w:hAnsiTheme="minorEastAsia"/>
          <w:sz w:val="24"/>
          <w:szCs w:val="24"/>
        </w:rPr>
        <w:t>”</w:t>
      </w:r>
      <w:r w:rsidR="00052B6B">
        <w:rPr>
          <w:rFonts w:asciiTheme="minorEastAsia" w:hAnsiTheme="minorEastAsia" w:hint="eastAsia"/>
          <w:sz w:val="24"/>
          <w:szCs w:val="24"/>
        </w:rPr>
        <w:t>素质</w:t>
      </w:r>
      <w:r w:rsidR="00052B6B">
        <w:rPr>
          <w:rFonts w:asciiTheme="minorEastAsia" w:hAnsiTheme="minorEastAsia"/>
          <w:sz w:val="24"/>
          <w:szCs w:val="24"/>
        </w:rPr>
        <w:t>培养和项目化教学</w:t>
      </w:r>
      <w:r w:rsidR="00052B6B">
        <w:rPr>
          <w:rFonts w:asciiTheme="minorEastAsia" w:hAnsiTheme="minorEastAsia" w:hint="eastAsia"/>
          <w:sz w:val="24"/>
          <w:szCs w:val="24"/>
        </w:rPr>
        <w:t>能力</w:t>
      </w:r>
      <w:r w:rsidR="00052B6B">
        <w:rPr>
          <w:rFonts w:asciiTheme="minorEastAsia" w:hAnsiTheme="minorEastAsia"/>
          <w:sz w:val="24"/>
          <w:szCs w:val="24"/>
        </w:rPr>
        <w:t>提升创造条件。</w:t>
      </w:r>
      <w:r w:rsidR="005251EF">
        <w:rPr>
          <w:rFonts w:asciiTheme="minorEastAsia" w:hAnsiTheme="minorEastAsia"/>
          <w:sz w:val="24"/>
          <w:szCs w:val="24"/>
        </w:rPr>
        <w:t>本公司多次承接</w:t>
      </w:r>
      <w:r>
        <w:rPr>
          <w:rFonts w:asciiTheme="minorEastAsia" w:hAnsiTheme="minorEastAsia"/>
          <w:sz w:val="24"/>
          <w:szCs w:val="24"/>
        </w:rPr>
        <w:t>担任此次课程的老师</w:t>
      </w:r>
      <w:r w:rsidR="0091661D">
        <w:rPr>
          <w:rFonts w:asciiTheme="minorEastAsia" w:hAnsiTheme="minorEastAsia" w:hint="eastAsia"/>
          <w:sz w:val="24"/>
          <w:szCs w:val="24"/>
        </w:rPr>
        <w:t>莅临交流</w:t>
      </w:r>
      <w:r>
        <w:rPr>
          <w:rFonts w:asciiTheme="minorEastAsia" w:hAnsiTheme="minorEastAsia" w:hint="eastAsia"/>
          <w:sz w:val="24"/>
          <w:szCs w:val="24"/>
        </w:rPr>
        <w:t>，</w:t>
      </w:r>
      <w:r w:rsidR="0091661D">
        <w:rPr>
          <w:rFonts w:asciiTheme="minorEastAsia" w:hAnsiTheme="minorEastAsia" w:hint="eastAsia"/>
          <w:sz w:val="24"/>
          <w:szCs w:val="24"/>
        </w:rPr>
        <w:t>并全程跟踪</w:t>
      </w:r>
      <w:r w:rsidR="00052B6B">
        <w:rPr>
          <w:rFonts w:asciiTheme="minorEastAsia" w:hAnsiTheme="minorEastAsia" w:hint="eastAsia"/>
          <w:sz w:val="24"/>
          <w:szCs w:val="24"/>
        </w:rPr>
        <w:t>项目</w:t>
      </w:r>
      <w:r>
        <w:rPr>
          <w:rFonts w:asciiTheme="minorEastAsia" w:hAnsiTheme="minorEastAsia" w:hint="eastAsia"/>
          <w:sz w:val="24"/>
          <w:szCs w:val="24"/>
        </w:rPr>
        <w:t>从</w:t>
      </w:r>
      <w:r w:rsidR="00052B6B">
        <w:rPr>
          <w:rFonts w:asciiTheme="minorEastAsia" w:hAnsiTheme="minorEastAsia" w:hint="eastAsia"/>
          <w:sz w:val="24"/>
          <w:szCs w:val="24"/>
        </w:rPr>
        <w:t>开发设计到项目落地的全过程，</w:t>
      </w:r>
      <w:r w:rsidR="0091661D">
        <w:rPr>
          <w:rFonts w:asciiTheme="minorEastAsia" w:hAnsiTheme="minorEastAsia" w:hint="eastAsia"/>
          <w:sz w:val="24"/>
          <w:szCs w:val="24"/>
        </w:rPr>
        <w:t>使专业老师和班级中学生的</w:t>
      </w:r>
      <w:r w:rsidR="00052B6B">
        <w:rPr>
          <w:rFonts w:asciiTheme="minorEastAsia" w:hAnsiTheme="minorEastAsia" w:hint="eastAsia"/>
          <w:sz w:val="24"/>
          <w:szCs w:val="24"/>
        </w:rPr>
        <w:t>手绘和电脑建模能力</w:t>
      </w:r>
      <w:r w:rsidR="0091661D">
        <w:rPr>
          <w:rFonts w:asciiTheme="minorEastAsia" w:hAnsiTheme="minorEastAsia" w:hint="eastAsia"/>
          <w:sz w:val="24"/>
          <w:szCs w:val="24"/>
        </w:rPr>
        <w:t>得以</w:t>
      </w:r>
      <w:r w:rsidR="00052B6B">
        <w:rPr>
          <w:rFonts w:asciiTheme="minorEastAsia" w:hAnsiTheme="minorEastAsia" w:hint="eastAsia"/>
          <w:sz w:val="24"/>
          <w:szCs w:val="24"/>
        </w:rPr>
        <w:t>很大的提升，为后期的项目化教学的和本科人才的培训打下了扎实的基础。</w:t>
      </w:r>
    </w:p>
    <w:p w14:paraId="0EB60762" w14:textId="77777777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13" w:name="_Toc155883660"/>
      <w:r w:rsidRPr="002D33FB">
        <w:rPr>
          <w:rFonts w:hint="eastAsia"/>
          <w:shd w:val="clear" w:color="auto" w:fill="FFFFFF"/>
        </w:rPr>
        <w:t>4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讲座培训</w:t>
      </w:r>
      <w:bookmarkEnd w:id="13"/>
    </w:p>
    <w:p w14:paraId="7845F8F0" w14:textId="719FEF3D" w:rsidR="00AA69F6" w:rsidRDefault="00052B6B" w:rsidP="00DB5221">
      <w:pPr>
        <w:adjustRightInd w:val="0"/>
        <w:snapToGrid w:val="0"/>
        <w:spacing w:line="440" w:lineRule="exact"/>
        <w:ind w:firstLine="480"/>
        <w:jc w:val="left"/>
        <w:rPr>
          <w:sz w:val="24"/>
        </w:rPr>
      </w:pPr>
      <w:r>
        <w:rPr>
          <w:rFonts w:asciiTheme="minorEastAsia" w:hAnsiTheme="minorEastAsia" w:hint="eastAsia"/>
          <w:sz w:val="24"/>
          <w:szCs w:val="24"/>
        </w:rPr>
        <w:t>针对艺术设计学院教师平时忙于教学，缺乏机会与企业交流，不了解企业一线设计开发的情况。202</w:t>
      </w:r>
      <w:r w:rsidR="006F2D3A">
        <w:rPr>
          <w:rFonts w:asciiTheme="minorEastAsia" w:hAnsiTheme="minorEastAsia"/>
          <w:sz w:val="24"/>
          <w:szCs w:val="24"/>
        </w:rPr>
        <w:t>3</w:t>
      </w:r>
      <w:r>
        <w:rPr>
          <w:rFonts w:asciiTheme="minorEastAsia" w:hAnsiTheme="minorEastAsia" w:hint="eastAsia"/>
          <w:sz w:val="24"/>
          <w:szCs w:val="24"/>
        </w:rPr>
        <w:t>年</w:t>
      </w:r>
      <w:r w:rsidR="006F2D3A">
        <w:rPr>
          <w:rFonts w:asciiTheme="minorEastAsia" w:hAnsiTheme="minorEastAsia"/>
          <w:sz w:val="24"/>
          <w:szCs w:val="24"/>
        </w:rPr>
        <w:t>4</w:t>
      </w:r>
      <w:r>
        <w:rPr>
          <w:rFonts w:asciiTheme="minorEastAsia" w:hAnsiTheme="minorEastAsia" w:hint="eastAsia"/>
          <w:sz w:val="24"/>
          <w:szCs w:val="24"/>
        </w:rPr>
        <w:t>月</w:t>
      </w:r>
      <w:r w:rsidR="006F2D3A">
        <w:rPr>
          <w:rFonts w:asciiTheme="minorEastAsia" w:hAnsiTheme="minorEastAsia"/>
          <w:sz w:val="24"/>
          <w:szCs w:val="24"/>
        </w:rPr>
        <w:t>13</w:t>
      </w:r>
      <w:r>
        <w:rPr>
          <w:rFonts w:asciiTheme="minorEastAsia" w:hAnsiTheme="minorEastAsia" w:hint="eastAsia"/>
          <w:sz w:val="24"/>
          <w:szCs w:val="24"/>
        </w:rPr>
        <w:t>日，</w:t>
      </w:r>
      <w:r w:rsidR="0091661D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本公司</w:t>
      </w:r>
      <w:r w:rsidR="006F2D3A">
        <w:rPr>
          <w:rFonts w:asciiTheme="minorEastAsia" w:hAnsiTheme="minorEastAsia" w:hint="eastAsia"/>
          <w:sz w:val="24"/>
          <w:szCs w:val="24"/>
        </w:rPr>
        <w:t>赵斌</w:t>
      </w:r>
      <w:r w:rsidR="00B878C6">
        <w:rPr>
          <w:rFonts w:asciiTheme="minorEastAsia" w:hAnsiTheme="minorEastAsia" w:hint="eastAsia"/>
          <w:sz w:val="24"/>
          <w:szCs w:val="24"/>
        </w:rPr>
        <w:t>总经理到艺术设计学院为产品</w:t>
      </w:r>
      <w:r>
        <w:rPr>
          <w:rFonts w:asciiTheme="minorEastAsia" w:hAnsiTheme="minorEastAsia" w:hint="eastAsia"/>
          <w:sz w:val="24"/>
          <w:szCs w:val="24"/>
        </w:rPr>
        <w:t>设计</w:t>
      </w:r>
      <w:r w:rsidR="00B878C6">
        <w:rPr>
          <w:rFonts w:asciiTheme="minorEastAsia" w:hAnsiTheme="minorEastAsia" w:hint="eastAsia"/>
          <w:sz w:val="24"/>
          <w:szCs w:val="24"/>
        </w:rPr>
        <w:t>专业</w:t>
      </w:r>
      <w:r>
        <w:rPr>
          <w:rFonts w:asciiTheme="minorEastAsia" w:hAnsiTheme="minorEastAsia" w:hint="eastAsia"/>
          <w:sz w:val="24"/>
          <w:szCs w:val="24"/>
        </w:rPr>
        <w:t>的</w:t>
      </w:r>
      <w:r w:rsidR="006F2D3A">
        <w:rPr>
          <w:rFonts w:asciiTheme="minorEastAsia" w:hAnsiTheme="minorEastAsia" w:hint="eastAsia"/>
          <w:sz w:val="24"/>
          <w:szCs w:val="24"/>
        </w:rPr>
        <w:t>师生</w:t>
      </w:r>
      <w:r>
        <w:rPr>
          <w:rFonts w:asciiTheme="minorEastAsia" w:hAnsiTheme="minorEastAsia" w:hint="eastAsia"/>
          <w:sz w:val="24"/>
          <w:szCs w:val="24"/>
        </w:rPr>
        <w:t>做了一场讲座</w:t>
      </w:r>
      <w:r w:rsidR="00EF1515">
        <w:rPr>
          <w:rFonts w:asciiTheme="minorEastAsia" w:hAnsiTheme="minorEastAsia" w:hint="eastAsia"/>
          <w:sz w:val="24"/>
          <w:szCs w:val="24"/>
        </w:rPr>
        <w:t>(</w:t>
      </w:r>
      <w:r w:rsidR="00EF1515">
        <w:rPr>
          <w:rFonts w:asciiTheme="minorEastAsia" w:hAnsiTheme="minorEastAsia"/>
          <w:sz w:val="24"/>
          <w:szCs w:val="24"/>
        </w:rPr>
        <w:t>见图</w:t>
      </w:r>
      <w:r w:rsidR="00FA1728">
        <w:rPr>
          <w:rFonts w:asciiTheme="minorEastAsia" w:hAnsiTheme="minorEastAsia"/>
          <w:sz w:val="24"/>
          <w:szCs w:val="24"/>
        </w:rPr>
        <w:t>6</w:t>
      </w:r>
      <w:r w:rsidR="00FA1728">
        <w:rPr>
          <w:rFonts w:asciiTheme="minorEastAsia" w:hAnsiTheme="minorEastAsia" w:hint="eastAsia"/>
          <w:sz w:val="24"/>
          <w:szCs w:val="24"/>
        </w:rPr>
        <w:t>)</w:t>
      </w:r>
      <w:r>
        <w:rPr>
          <w:rFonts w:asciiTheme="minorEastAsia" w:hAnsiTheme="minorEastAsia" w:hint="eastAsia"/>
          <w:sz w:val="24"/>
          <w:szCs w:val="24"/>
        </w:rPr>
        <w:t>。通过讲解，分析了产品设计</w:t>
      </w:r>
      <w:r>
        <w:rPr>
          <w:rFonts w:hint="eastAsia"/>
          <w:sz w:val="24"/>
        </w:rPr>
        <w:t>市场的现状与趋势，拓展了艺术学院学生</w:t>
      </w:r>
      <w:r w:rsidR="0091661D">
        <w:rPr>
          <w:rFonts w:hint="eastAsia"/>
          <w:sz w:val="24"/>
        </w:rPr>
        <w:t>和</w:t>
      </w:r>
      <w:r>
        <w:rPr>
          <w:rFonts w:hint="eastAsia"/>
          <w:sz w:val="24"/>
        </w:rPr>
        <w:t>教师的创作视野，提升了对艺术创新的思维水平。</w:t>
      </w:r>
    </w:p>
    <w:p w14:paraId="2F6C1430" w14:textId="77777777" w:rsidR="00EF1515" w:rsidRDefault="006F2D3A" w:rsidP="00EF1515">
      <w:pPr>
        <w:jc w:val="center"/>
      </w:pPr>
      <w:r w:rsidRPr="006F2D3A">
        <w:rPr>
          <w:noProof/>
        </w:rPr>
        <w:lastRenderedPageBreak/>
        <w:drawing>
          <wp:inline distT="0" distB="0" distL="0" distR="0" wp14:anchorId="08522515" wp14:editId="5265574B">
            <wp:extent cx="3733275" cy="5272583"/>
            <wp:effectExtent l="0" t="0" r="635" b="4445"/>
            <wp:docPr id="37" name="图片 37" descr="E:\南京工业职业技术大学\工作\专业特区\拔尖班招生海报\宣讲会海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南京工业职业技术大学\工作\专业特区\拔尖班招生海报\宣讲会海报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656" cy="527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F38CC" w14:textId="77777777" w:rsidR="00EF1515" w:rsidRDefault="00EF1515" w:rsidP="00EF1515">
      <w:pPr>
        <w:adjustRightInd w:val="0"/>
        <w:snapToGrid w:val="0"/>
        <w:spacing w:line="440" w:lineRule="exact"/>
        <w:jc w:val="center"/>
        <w:rPr>
          <w:sz w:val="24"/>
        </w:rPr>
      </w:pPr>
      <w:r>
        <w:rPr>
          <w:sz w:val="24"/>
        </w:rPr>
        <w:t>图</w:t>
      </w:r>
      <w:r w:rsidR="00FA1728">
        <w:rPr>
          <w:sz w:val="24"/>
        </w:rPr>
        <w:t>6</w:t>
      </w:r>
      <w:r>
        <w:rPr>
          <w:sz w:val="24"/>
        </w:rPr>
        <w:t xml:space="preserve">  </w:t>
      </w:r>
      <w:r w:rsidR="006F2D3A">
        <w:rPr>
          <w:rFonts w:hint="eastAsia"/>
          <w:sz w:val="24"/>
        </w:rPr>
        <w:t>赵斌</w:t>
      </w:r>
      <w:r w:rsidR="006F2D3A">
        <w:rPr>
          <w:sz w:val="24"/>
        </w:rPr>
        <w:t>总经理</w:t>
      </w:r>
      <w:r>
        <w:rPr>
          <w:sz w:val="24"/>
        </w:rPr>
        <w:t>开设讲座</w:t>
      </w:r>
      <w:r w:rsidR="006F2D3A">
        <w:rPr>
          <w:sz w:val="24"/>
        </w:rPr>
        <w:t>海报</w:t>
      </w:r>
    </w:p>
    <w:p w14:paraId="5A42CF43" w14:textId="2F5EDBB2" w:rsidR="00AA69F6" w:rsidRPr="002D33FB" w:rsidRDefault="00052B6B" w:rsidP="00FF0418">
      <w:pPr>
        <w:pStyle w:val="1"/>
      </w:pPr>
      <w:bookmarkStart w:id="14" w:name="_Toc155883661"/>
      <w:r w:rsidRPr="002D33FB">
        <w:rPr>
          <w:rFonts w:hint="eastAsia"/>
        </w:rPr>
        <w:t>五、助</w:t>
      </w:r>
      <w:proofErr w:type="gramStart"/>
      <w:r w:rsidRPr="002D33FB">
        <w:rPr>
          <w:rFonts w:hint="eastAsia"/>
        </w:rPr>
        <w:t>推</w:t>
      </w:r>
      <w:r w:rsidR="0091661D">
        <w:rPr>
          <w:rFonts w:hint="eastAsia"/>
        </w:rPr>
        <w:t>专业</w:t>
      </w:r>
      <w:proofErr w:type="gramEnd"/>
      <w:r w:rsidR="0091661D">
        <w:rPr>
          <w:rFonts w:hint="eastAsia"/>
        </w:rPr>
        <w:t>发展</w:t>
      </w:r>
      <w:bookmarkEnd w:id="14"/>
    </w:p>
    <w:p w14:paraId="50161F6C" w14:textId="4DBD9DAE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15" w:name="_Toc155883662"/>
      <w:r w:rsidRPr="002D33FB">
        <w:rPr>
          <w:rFonts w:hint="eastAsia"/>
          <w:shd w:val="clear" w:color="auto" w:fill="FFFFFF"/>
        </w:rPr>
        <w:t>1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为</w:t>
      </w:r>
      <w:r w:rsidR="00DB1431">
        <w:rPr>
          <w:rFonts w:hint="eastAsia"/>
          <w:shd w:val="clear" w:color="auto" w:fill="FFFFFF"/>
        </w:rPr>
        <w:t>产教融合</w:t>
      </w:r>
      <w:r w:rsidR="00052B6B" w:rsidRPr="002D33FB">
        <w:rPr>
          <w:rFonts w:hint="eastAsia"/>
          <w:shd w:val="clear" w:color="auto" w:fill="FFFFFF"/>
        </w:rPr>
        <w:t>提供策划</w:t>
      </w:r>
      <w:bookmarkEnd w:id="15"/>
    </w:p>
    <w:p w14:paraId="7BC04327" w14:textId="6138E5A2" w:rsidR="00AA69F6" w:rsidRDefault="00B878C6" w:rsidP="00DB5221">
      <w:pPr>
        <w:adjustRightInd w:val="0"/>
        <w:snapToGrid w:val="0"/>
        <w:spacing w:line="440" w:lineRule="exact"/>
        <w:ind w:firstLine="480"/>
        <w:jc w:val="left"/>
        <w:rPr>
          <w:rFonts w:asciiTheme="minorEastAsia" w:hAnsiTheme="minorEastAsia"/>
          <w:sz w:val="24"/>
          <w:szCs w:val="24"/>
        </w:rPr>
      </w:pPr>
      <w:proofErr w:type="gramStart"/>
      <w:r>
        <w:rPr>
          <w:rFonts w:asciiTheme="minorEastAsia" w:hAnsiTheme="minorEastAsia" w:hint="eastAsia"/>
          <w:sz w:val="24"/>
          <w:szCs w:val="24"/>
        </w:rPr>
        <w:t>202</w:t>
      </w:r>
      <w:r w:rsidR="006F2D3A">
        <w:rPr>
          <w:rFonts w:asciiTheme="minorEastAsia" w:hAnsiTheme="minorEastAsia"/>
          <w:sz w:val="24"/>
          <w:szCs w:val="24"/>
        </w:rPr>
        <w:t>3</w:t>
      </w:r>
      <w:r>
        <w:rPr>
          <w:rFonts w:asciiTheme="minorEastAsia" w:hAnsiTheme="minorEastAsia"/>
          <w:sz w:val="24"/>
          <w:szCs w:val="24"/>
        </w:rPr>
        <w:t>年南工</w:t>
      </w:r>
      <w:r w:rsidR="0091661D">
        <w:rPr>
          <w:rFonts w:asciiTheme="minorEastAsia" w:hAnsiTheme="minorEastAsia" w:hint="eastAsia"/>
          <w:sz w:val="24"/>
          <w:szCs w:val="24"/>
        </w:rPr>
        <w:t>产品</w:t>
      </w:r>
      <w:proofErr w:type="gramEnd"/>
      <w:r w:rsidR="0091661D">
        <w:rPr>
          <w:rFonts w:asciiTheme="minorEastAsia" w:hAnsiTheme="minorEastAsia" w:hint="eastAsia"/>
          <w:sz w:val="24"/>
          <w:szCs w:val="24"/>
        </w:rPr>
        <w:t>设计</w:t>
      </w:r>
      <w:proofErr w:type="gramStart"/>
      <w:r w:rsidR="0091661D">
        <w:rPr>
          <w:rFonts w:asciiTheme="minorEastAsia" w:hAnsiTheme="minorEastAsia" w:hint="eastAsia"/>
          <w:sz w:val="24"/>
          <w:szCs w:val="24"/>
        </w:rPr>
        <w:t>系专业</w:t>
      </w:r>
      <w:proofErr w:type="gramEnd"/>
      <w:r>
        <w:rPr>
          <w:rFonts w:asciiTheme="minorEastAsia" w:hAnsiTheme="minorEastAsia" w:hint="eastAsia"/>
          <w:sz w:val="24"/>
          <w:szCs w:val="24"/>
        </w:rPr>
        <w:t>教师封冰</w:t>
      </w:r>
      <w:r w:rsidR="00052B6B">
        <w:rPr>
          <w:rFonts w:asciiTheme="minorEastAsia" w:hAnsiTheme="minorEastAsia" w:hint="eastAsia"/>
          <w:sz w:val="24"/>
          <w:szCs w:val="24"/>
        </w:rPr>
        <w:t>、邵炜丹</w:t>
      </w:r>
      <w:r w:rsidR="006F2D3A">
        <w:rPr>
          <w:rFonts w:asciiTheme="minorEastAsia" w:hAnsiTheme="minorEastAsia" w:hint="eastAsia"/>
          <w:sz w:val="24"/>
          <w:szCs w:val="24"/>
        </w:rPr>
        <w:t>、孙大鹏</w:t>
      </w:r>
      <w:r w:rsidR="00052B6B">
        <w:rPr>
          <w:rFonts w:asciiTheme="minorEastAsia" w:hAnsiTheme="minorEastAsia" w:hint="eastAsia"/>
          <w:sz w:val="24"/>
          <w:szCs w:val="24"/>
        </w:rPr>
        <w:t>与</w:t>
      </w:r>
      <w:r w:rsidR="0091661D">
        <w:rPr>
          <w:rFonts w:asciiTheme="minorEastAsia" w:hAnsiTheme="minorEastAsia" w:hint="eastAsia"/>
          <w:sz w:val="24"/>
          <w:szCs w:val="24"/>
        </w:rPr>
        <w:t>本公司</w:t>
      </w:r>
      <w:r w:rsidR="00052B6B">
        <w:rPr>
          <w:rFonts w:asciiTheme="minorEastAsia" w:hAnsiTheme="minorEastAsia" w:hint="eastAsia"/>
          <w:sz w:val="24"/>
          <w:szCs w:val="24"/>
        </w:rPr>
        <w:t>达成“双师素质培养”意向，并参与</w:t>
      </w:r>
      <w:r w:rsidR="0091661D">
        <w:rPr>
          <w:rFonts w:asciiTheme="minorEastAsia" w:hAnsiTheme="minorEastAsia" w:hint="eastAsia"/>
          <w:sz w:val="24"/>
          <w:szCs w:val="24"/>
        </w:rPr>
        <w:t>公司</w:t>
      </w:r>
      <w:r w:rsidR="00052B6B">
        <w:rPr>
          <w:rFonts w:asciiTheme="minorEastAsia" w:hAnsiTheme="minorEastAsia" w:hint="eastAsia"/>
          <w:sz w:val="24"/>
          <w:szCs w:val="24"/>
        </w:rPr>
        <w:t>项目研究工作，根据</w:t>
      </w:r>
      <w:r w:rsidR="0091661D">
        <w:rPr>
          <w:rFonts w:asciiTheme="minorEastAsia" w:hAnsiTheme="minorEastAsia" w:hint="eastAsia"/>
          <w:sz w:val="24"/>
          <w:szCs w:val="24"/>
        </w:rPr>
        <w:t>专业</w:t>
      </w:r>
      <w:r w:rsidR="00052B6B">
        <w:rPr>
          <w:rFonts w:asciiTheme="minorEastAsia" w:hAnsiTheme="minorEastAsia" w:hint="eastAsia"/>
          <w:sz w:val="24"/>
          <w:szCs w:val="24"/>
        </w:rPr>
        <w:t>发展需要，</w:t>
      </w:r>
      <w:r w:rsidR="0091661D">
        <w:rPr>
          <w:rFonts w:asciiTheme="minorEastAsia" w:hAnsiTheme="minorEastAsia" w:hint="eastAsia"/>
          <w:sz w:val="24"/>
          <w:szCs w:val="24"/>
        </w:rPr>
        <w:t>开展产品设计与用户调研、</w:t>
      </w:r>
      <w:r w:rsidR="00052B6B">
        <w:rPr>
          <w:rFonts w:asciiTheme="minorEastAsia" w:hAnsiTheme="minorEastAsia" w:hint="eastAsia"/>
          <w:sz w:val="24"/>
          <w:szCs w:val="24"/>
        </w:rPr>
        <w:t>设计项目研发</w:t>
      </w:r>
      <w:r w:rsidR="0091661D">
        <w:rPr>
          <w:rFonts w:asciiTheme="minorEastAsia" w:hAnsiTheme="minorEastAsia" w:hint="eastAsia"/>
          <w:sz w:val="24"/>
          <w:szCs w:val="24"/>
        </w:rPr>
        <w:t>、</w:t>
      </w:r>
      <w:r w:rsidR="00052B6B">
        <w:rPr>
          <w:rFonts w:asciiTheme="minorEastAsia" w:hAnsiTheme="minorEastAsia" w:hint="eastAsia"/>
          <w:sz w:val="24"/>
          <w:szCs w:val="24"/>
        </w:rPr>
        <w:t>分析产品市场价值，帮助</w:t>
      </w:r>
      <w:r w:rsidR="0091661D">
        <w:rPr>
          <w:rFonts w:asciiTheme="minorEastAsia" w:hAnsiTheme="minorEastAsia" w:hint="eastAsia"/>
          <w:sz w:val="24"/>
          <w:szCs w:val="24"/>
        </w:rPr>
        <w:t>为专业今后的发展方向开拓思路</w:t>
      </w:r>
      <w:r w:rsidR="00052B6B">
        <w:rPr>
          <w:rFonts w:asciiTheme="minorEastAsia" w:hAnsiTheme="minorEastAsia" w:hint="eastAsia"/>
          <w:sz w:val="24"/>
          <w:szCs w:val="24"/>
        </w:rPr>
        <w:t>策，提交策划报告，报告围绕以下内容展开：1、产品设计</w:t>
      </w:r>
      <w:r w:rsidR="0091661D">
        <w:rPr>
          <w:rFonts w:asciiTheme="minorEastAsia" w:hAnsiTheme="minorEastAsia" w:hint="eastAsia"/>
          <w:sz w:val="24"/>
          <w:szCs w:val="24"/>
        </w:rPr>
        <w:t>专业</w:t>
      </w:r>
      <w:r w:rsidR="00052B6B">
        <w:rPr>
          <w:rFonts w:asciiTheme="minorEastAsia" w:hAnsiTheme="minorEastAsia" w:hint="eastAsia"/>
          <w:sz w:val="24"/>
          <w:szCs w:val="24"/>
        </w:rPr>
        <w:t>的发展与现状，</w:t>
      </w:r>
      <w:r w:rsidR="0091661D">
        <w:rPr>
          <w:rFonts w:asciiTheme="minorEastAsia" w:hAnsiTheme="minorEastAsia" w:hint="eastAsia"/>
          <w:sz w:val="24"/>
          <w:szCs w:val="24"/>
        </w:rPr>
        <w:t>人才培养的实际</w:t>
      </w:r>
      <w:r w:rsidR="00052B6B">
        <w:rPr>
          <w:rFonts w:asciiTheme="minorEastAsia" w:hAnsiTheme="minorEastAsia" w:hint="eastAsia"/>
          <w:sz w:val="24"/>
          <w:szCs w:val="24"/>
        </w:rPr>
        <w:t>需求与行业竞争力分析；</w:t>
      </w:r>
      <w:r w:rsidR="0091661D">
        <w:rPr>
          <w:rFonts w:asciiTheme="minorEastAsia" w:hAnsiTheme="minorEastAsia"/>
          <w:sz w:val="24"/>
          <w:szCs w:val="24"/>
        </w:rPr>
        <w:t>2</w:t>
      </w:r>
      <w:r w:rsidR="00052B6B">
        <w:rPr>
          <w:rFonts w:asciiTheme="minorEastAsia" w:hAnsiTheme="minorEastAsia" w:hint="eastAsia"/>
          <w:sz w:val="24"/>
          <w:szCs w:val="24"/>
        </w:rPr>
        <w:t>、线上、线下</w:t>
      </w:r>
      <w:r w:rsidR="0091661D">
        <w:rPr>
          <w:rFonts w:asciiTheme="minorEastAsia" w:hAnsiTheme="minorEastAsia" w:hint="eastAsia"/>
          <w:sz w:val="24"/>
          <w:szCs w:val="24"/>
        </w:rPr>
        <w:t>教学方式</w:t>
      </w:r>
      <w:r w:rsidR="00052B6B">
        <w:rPr>
          <w:rFonts w:asciiTheme="minorEastAsia" w:hAnsiTheme="minorEastAsia" w:hint="eastAsia"/>
          <w:sz w:val="24"/>
          <w:szCs w:val="24"/>
        </w:rPr>
        <w:t>的多样性与有效性比较；</w:t>
      </w:r>
      <w:r w:rsidR="0091661D">
        <w:rPr>
          <w:rFonts w:asciiTheme="minorEastAsia" w:hAnsiTheme="minorEastAsia"/>
          <w:sz w:val="24"/>
          <w:szCs w:val="24"/>
        </w:rPr>
        <w:t>3</w:t>
      </w:r>
      <w:r w:rsidR="00052B6B">
        <w:rPr>
          <w:rFonts w:asciiTheme="minorEastAsia" w:hAnsiTheme="minorEastAsia" w:hint="eastAsia"/>
          <w:sz w:val="24"/>
          <w:szCs w:val="24"/>
        </w:rPr>
        <w:t>、国家、省市政策与文化扶植力度调研分析，寻找企业、政府、院校合作的新途径和资金整合方法。通过以上调研为</w:t>
      </w:r>
      <w:r w:rsidR="0091661D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该校产品设计</w:t>
      </w:r>
      <w:r w:rsidR="0091661D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lastRenderedPageBreak/>
        <w:t>专业发展</w:t>
      </w:r>
      <w:r w:rsidR="0091661D">
        <w:rPr>
          <w:rFonts w:asciiTheme="minorEastAsia" w:hAnsiTheme="minorEastAsia" w:hint="eastAsia"/>
          <w:sz w:val="24"/>
          <w:szCs w:val="24"/>
        </w:rPr>
        <w:t>提出</w:t>
      </w:r>
      <w:r w:rsidR="00052B6B">
        <w:rPr>
          <w:rFonts w:asciiTheme="minorEastAsia" w:hAnsiTheme="minorEastAsia" w:hint="eastAsia"/>
          <w:sz w:val="24"/>
          <w:szCs w:val="24"/>
        </w:rPr>
        <w:t>建议：分三步完成</w:t>
      </w:r>
      <w:r w:rsidR="00DB1431">
        <w:rPr>
          <w:rFonts w:asciiTheme="minorEastAsia" w:hAnsiTheme="minorEastAsia" w:hint="eastAsia"/>
          <w:sz w:val="24"/>
          <w:szCs w:val="24"/>
        </w:rPr>
        <w:t>产教融合</w:t>
      </w:r>
      <w:r w:rsidR="00052B6B">
        <w:rPr>
          <w:rFonts w:asciiTheme="minorEastAsia" w:hAnsiTheme="minorEastAsia" w:hint="eastAsia"/>
          <w:sz w:val="24"/>
          <w:szCs w:val="24"/>
        </w:rPr>
        <w:t>工作，第一步根据调研情况确定合作目标，进行针对性攻关，第二</w:t>
      </w:r>
      <w:r w:rsidR="00DB1431">
        <w:rPr>
          <w:rFonts w:asciiTheme="minorEastAsia" w:hAnsiTheme="minorEastAsia" w:hint="eastAsia"/>
          <w:sz w:val="24"/>
          <w:szCs w:val="24"/>
        </w:rPr>
        <w:t>步</w:t>
      </w:r>
      <w:r w:rsidR="00052B6B">
        <w:rPr>
          <w:rFonts w:asciiTheme="minorEastAsia" w:hAnsiTheme="minorEastAsia" w:hint="eastAsia"/>
          <w:sz w:val="24"/>
          <w:szCs w:val="24"/>
        </w:rPr>
        <w:t>派遣经验丰富的技术人员和名师帮助</w:t>
      </w:r>
      <w:r w:rsidR="00DB1431">
        <w:rPr>
          <w:rFonts w:asciiTheme="minorEastAsia" w:hAnsiTheme="minorEastAsia" w:hint="eastAsia"/>
          <w:sz w:val="24"/>
          <w:szCs w:val="24"/>
        </w:rPr>
        <w:t>产品设计专业建立油泥模型</w:t>
      </w:r>
      <w:r w:rsidR="00052B6B">
        <w:rPr>
          <w:rFonts w:asciiTheme="minorEastAsia" w:hAnsiTheme="minorEastAsia" w:hint="eastAsia"/>
          <w:sz w:val="24"/>
          <w:szCs w:val="24"/>
        </w:rPr>
        <w:t>实训室，第三</w:t>
      </w:r>
      <w:r w:rsidR="00DB1431">
        <w:rPr>
          <w:rFonts w:asciiTheme="minorEastAsia" w:hAnsiTheme="minorEastAsia" w:hint="eastAsia"/>
          <w:sz w:val="24"/>
          <w:szCs w:val="24"/>
        </w:rPr>
        <w:t>步</w:t>
      </w:r>
      <w:r w:rsidR="00052B6B">
        <w:rPr>
          <w:rFonts w:asciiTheme="minorEastAsia" w:hAnsiTheme="minorEastAsia" w:hint="eastAsia"/>
          <w:sz w:val="24"/>
          <w:szCs w:val="24"/>
        </w:rPr>
        <w:t>实现长期有效的合作关系通过专业论坛、文化讲座建立产品设计师的合作。</w:t>
      </w:r>
      <w:proofErr w:type="gramStart"/>
      <w:r w:rsidR="00052B6B">
        <w:rPr>
          <w:rFonts w:asciiTheme="minorEastAsia" w:hAnsiTheme="minorEastAsia" w:hint="eastAsia"/>
          <w:sz w:val="24"/>
          <w:szCs w:val="24"/>
        </w:rPr>
        <w:t>包括南工在内</w:t>
      </w:r>
      <w:proofErr w:type="gramEnd"/>
      <w:r w:rsidR="00052B6B">
        <w:rPr>
          <w:rFonts w:asciiTheme="minorEastAsia" w:hAnsiTheme="minorEastAsia" w:hint="eastAsia"/>
          <w:sz w:val="24"/>
          <w:szCs w:val="24"/>
        </w:rPr>
        <w:t>的高校可以为企业提供良好的文化和教学技术支持，企业和合作对象各取所需，经济、文化、效益平衡发展，艺术</w:t>
      </w:r>
      <w:r>
        <w:rPr>
          <w:rFonts w:asciiTheme="minorEastAsia" w:hAnsiTheme="minorEastAsia" w:hint="eastAsia"/>
          <w:sz w:val="24"/>
          <w:szCs w:val="24"/>
        </w:rPr>
        <w:t>设计学院</w:t>
      </w:r>
      <w:r w:rsidR="00052B6B">
        <w:rPr>
          <w:rFonts w:asciiTheme="minorEastAsia" w:hAnsiTheme="minorEastAsia" w:hint="eastAsia"/>
          <w:sz w:val="24"/>
          <w:szCs w:val="24"/>
        </w:rPr>
        <w:t>进一步利用专业优势为企业不断提供其实可行的活动策划方案。</w:t>
      </w:r>
    </w:p>
    <w:p w14:paraId="19DD35F7" w14:textId="351FE5F6" w:rsidR="00AA69F6" w:rsidRPr="002D33FB" w:rsidRDefault="002D33FB" w:rsidP="00FF0418">
      <w:pPr>
        <w:pStyle w:val="2"/>
        <w:spacing w:before="156" w:after="156"/>
        <w:rPr>
          <w:shd w:val="clear" w:color="auto" w:fill="FFFFFF"/>
        </w:rPr>
      </w:pPr>
      <w:bookmarkStart w:id="16" w:name="_Toc155883663"/>
      <w:r w:rsidRPr="002D33FB">
        <w:rPr>
          <w:rFonts w:hint="eastAsia"/>
          <w:shd w:val="clear" w:color="auto" w:fill="FFFFFF"/>
        </w:rPr>
        <w:t>2</w:t>
      </w:r>
      <w:r w:rsidRPr="002D33FB">
        <w:rPr>
          <w:shd w:val="clear" w:color="auto" w:fill="FFFFFF"/>
        </w:rPr>
        <w:t>.</w:t>
      </w:r>
      <w:r w:rsidR="00052B6B" w:rsidRPr="002D33FB">
        <w:rPr>
          <w:rFonts w:hint="eastAsia"/>
          <w:shd w:val="clear" w:color="auto" w:fill="FFFFFF"/>
        </w:rPr>
        <w:t>对</w:t>
      </w:r>
      <w:r w:rsidR="00DB1431">
        <w:rPr>
          <w:rFonts w:hint="eastAsia"/>
          <w:shd w:val="clear" w:color="auto" w:fill="FFFFFF"/>
        </w:rPr>
        <w:t>专业教师</w:t>
      </w:r>
      <w:r w:rsidR="00052B6B" w:rsidRPr="002D33FB">
        <w:rPr>
          <w:rFonts w:hint="eastAsia"/>
          <w:shd w:val="clear" w:color="auto" w:fill="FFFFFF"/>
        </w:rPr>
        <w:t>进行培训</w:t>
      </w:r>
      <w:bookmarkEnd w:id="16"/>
    </w:p>
    <w:p w14:paraId="566C15E0" w14:textId="696666C4" w:rsidR="00AA69F6" w:rsidRDefault="00052B6B" w:rsidP="00DB5221">
      <w:pPr>
        <w:spacing w:line="44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目前，</w:t>
      </w:r>
      <w:r w:rsidR="00DB1431">
        <w:rPr>
          <w:rFonts w:ascii="宋体" w:hAnsi="宋体" w:cs="宋体" w:hint="eastAsia"/>
          <w:color w:val="333333"/>
          <w:kern w:val="0"/>
          <w:sz w:val="24"/>
          <w:shd w:val="clear" w:color="auto" w:fill="FFFFFF"/>
          <w:lang w:bidi="ar"/>
        </w:rPr>
        <w:t>该校老师</w:t>
      </w:r>
      <w:r>
        <w:rPr>
          <w:rFonts w:asciiTheme="minorEastAsia" w:hAnsiTheme="minorEastAsia" w:hint="eastAsia"/>
          <w:sz w:val="24"/>
          <w:szCs w:val="24"/>
        </w:rPr>
        <w:t>多数是从</w:t>
      </w:r>
      <w:r w:rsidR="00DB1431">
        <w:rPr>
          <w:rFonts w:asciiTheme="minorEastAsia" w:hAnsiTheme="minorEastAsia" w:hint="eastAsia"/>
          <w:sz w:val="24"/>
          <w:szCs w:val="24"/>
        </w:rPr>
        <w:t>大学毕业后直接计入该校任教</w:t>
      </w:r>
      <w:r>
        <w:rPr>
          <w:rFonts w:asciiTheme="minorEastAsia" w:hAnsiTheme="minorEastAsia" w:hint="eastAsia"/>
          <w:sz w:val="24"/>
          <w:szCs w:val="24"/>
        </w:rPr>
        <w:t>，对</w:t>
      </w:r>
      <w:r w:rsidR="00DB1431">
        <w:rPr>
          <w:rFonts w:asciiTheme="minorEastAsia" w:hAnsiTheme="minorEastAsia" w:hint="eastAsia"/>
          <w:sz w:val="24"/>
          <w:szCs w:val="24"/>
        </w:rPr>
        <w:t>设计的一线知识比较</w:t>
      </w:r>
      <w:r>
        <w:rPr>
          <w:rFonts w:asciiTheme="minorEastAsia" w:hAnsiTheme="minorEastAsia" w:hint="eastAsia"/>
          <w:sz w:val="24"/>
          <w:szCs w:val="24"/>
        </w:rPr>
        <w:t>缺乏，对产品设计</w:t>
      </w:r>
      <w:r w:rsidR="00DB1431">
        <w:rPr>
          <w:rFonts w:asciiTheme="minorEastAsia" w:hAnsiTheme="minorEastAsia" w:hint="eastAsia"/>
          <w:sz w:val="24"/>
          <w:szCs w:val="24"/>
        </w:rPr>
        <w:t>的实际运用</w:t>
      </w:r>
      <w:r>
        <w:rPr>
          <w:rFonts w:asciiTheme="minorEastAsia" w:hAnsiTheme="minorEastAsia" w:hint="eastAsia"/>
          <w:sz w:val="24"/>
          <w:szCs w:val="24"/>
        </w:rPr>
        <w:t>方法缺少系统的训练，202</w:t>
      </w:r>
      <w:r w:rsidR="006F2D3A">
        <w:rPr>
          <w:rFonts w:asciiTheme="minorEastAsia" w:hAnsiTheme="minorEastAsia"/>
          <w:sz w:val="24"/>
          <w:szCs w:val="24"/>
        </w:rPr>
        <w:t>3</w:t>
      </w:r>
      <w:r w:rsidR="00B878C6">
        <w:rPr>
          <w:rFonts w:asciiTheme="minorEastAsia" w:hAnsiTheme="minorEastAsia" w:hint="eastAsia"/>
          <w:sz w:val="24"/>
          <w:szCs w:val="24"/>
        </w:rPr>
        <w:t>年，</w:t>
      </w:r>
      <w:r w:rsidR="005251EF">
        <w:rPr>
          <w:rFonts w:asciiTheme="minorEastAsia" w:hAnsiTheme="minorEastAsia" w:hint="eastAsia"/>
          <w:sz w:val="24"/>
          <w:szCs w:val="24"/>
        </w:rPr>
        <w:t>本公司</w:t>
      </w:r>
      <w:r w:rsidR="00DB1431">
        <w:rPr>
          <w:rFonts w:asciiTheme="minorEastAsia" w:hAnsiTheme="minorEastAsia" w:hint="eastAsia"/>
          <w:sz w:val="24"/>
          <w:szCs w:val="24"/>
        </w:rPr>
        <w:t>对合作的</w:t>
      </w:r>
      <w:r w:rsidR="00B878C6">
        <w:rPr>
          <w:rFonts w:asciiTheme="minorEastAsia" w:hAnsiTheme="minorEastAsia" w:hint="eastAsia"/>
          <w:sz w:val="24"/>
          <w:szCs w:val="24"/>
        </w:rPr>
        <w:t>封冰老师</w:t>
      </w:r>
      <w:r w:rsidR="006F2D3A">
        <w:rPr>
          <w:rFonts w:asciiTheme="minorEastAsia" w:hAnsiTheme="minorEastAsia" w:hint="eastAsia"/>
          <w:sz w:val="24"/>
          <w:szCs w:val="24"/>
        </w:rPr>
        <w:t>、</w:t>
      </w:r>
      <w:r w:rsidR="00B878C6">
        <w:rPr>
          <w:rFonts w:asciiTheme="minorEastAsia" w:hAnsiTheme="minorEastAsia" w:hint="eastAsia"/>
          <w:sz w:val="24"/>
          <w:szCs w:val="24"/>
        </w:rPr>
        <w:t>邵炜丹</w:t>
      </w:r>
      <w:r>
        <w:rPr>
          <w:rFonts w:asciiTheme="minorEastAsia" w:hAnsiTheme="minorEastAsia" w:hint="eastAsia"/>
          <w:sz w:val="24"/>
          <w:szCs w:val="24"/>
        </w:rPr>
        <w:t>老师</w:t>
      </w:r>
      <w:r w:rsidR="006F2D3A">
        <w:rPr>
          <w:rFonts w:asciiTheme="minorEastAsia" w:hAnsiTheme="minorEastAsia" w:hint="eastAsia"/>
          <w:sz w:val="24"/>
          <w:szCs w:val="24"/>
        </w:rPr>
        <w:t>、孙大鹏老师</w:t>
      </w:r>
      <w:r w:rsidR="00DB1431">
        <w:rPr>
          <w:rFonts w:asciiTheme="minorEastAsia" w:hAnsiTheme="minorEastAsia" w:hint="eastAsia"/>
          <w:sz w:val="24"/>
          <w:szCs w:val="24"/>
        </w:rPr>
        <w:t>跟进实际设计项目</w:t>
      </w:r>
      <w:r>
        <w:rPr>
          <w:rFonts w:asciiTheme="minorEastAsia" w:hAnsiTheme="minorEastAsia" w:hint="eastAsia"/>
          <w:sz w:val="24"/>
          <w:szCs w:val="24"/>
        </w:rPr>
        <w:t>，多次</w:t>
      </w:r>
      <w:r w:rsidR="00DB1431">
        <w:rPr>
          <w:rFonts w:asciiTheme="minorEastAsia" w:hAnsiTheme="minorEastAsia" w:hint="eastAsia"/>
          <w:sz w:val="24"/>
          <w:szCs w:val="24"/>
        </w:rPr>
        <w:t>与</w:t>
      </w:r>
      <w:r>
        <w:rPr>
          <w:rFonts w:asciiTheme="minorEastAsia" w:hAnsiTheme="minorEastAsia" w:hint="eastAsia"/>
          <w:sz w:val="24"/>
          <w:szCs w:val="24"/>
        </w:rPr>
        <w:t>企业员工进行产品设计系统的专业知识和用户调研方法</w:t>
      </w:r>
      <w:r w:rsidR="00DB1431">
        <w:rPr>
          <w:rFonts w:asciiTheme="minorEastAsia" w:hAnsiTheme="minorEastAsia" w:hint="eastAsia"/>
          <w:sz w:val="24"/>
          <w:szCs w:val="24"/>
        </w:rPr>
        <w:t>开展合作</w:t>
      </w:r>
      <w:r>
        <w:rPr>
          <w:rFonts w:asciiTheme="minorEastAsia" w:hAnsiTheme="minorEastAsia" w:hint="eastAsia"/>
          <w:sz w:val="24"/>
          <w:szCs w:val="24"/>
        </w:rPr>
        <w:t>服务</w:t>
      </w:r>
      <w:r w:rsidR="00DB1431">
        <w:rPr>
          <w:rFonts w:asciiTheme="minorEastAsia" w:hAnsiTheme="minorEastAsia" w:hint="eastAsia"/>
          <w:sz w:val="24"/>
          <w:szCs w:val="24"/>
        </w:rPr>
        <w:t>，极大的弥补了老师在这方面的欠缺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14:paraId="0B9027B7" w14:textId="77777777" w:rsidR="00AA69F6" w:rsidRPr="002D33FB" w:rsidRDefault="00052B6B" w:rsidP="00FF0418">
      <w:pPr>
        <w:pStyle w:val="1"/>
      </w:pPr>
      <w:bookmarkStart w:id="17" w:name="_Toc155883664"/>
      <w:r w:rsidRPr="002D33FB">
        <w:rPr>
          <w:rFonts w:hint="eastAsia"/>
        </w:rPr>
        <w:t>六、保障体系</w:t>
      </w:r>
      <w:bookmarkEnd w:id="17"/>
    </w:p>
    <w:p w14:paraId="34505C31" w14:textId="710771EC" w:rsidR="00AA69F6" w:rsidRDefault="00052B6B" w:rsidP="00DB5221">
      <w:pPr>
        <w:spacing w:line="44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整个校企合作期间，双方都有专人进行对接，</w:t>
      </w:r>
      <w:r w:rsidR="00DB1431">
        <w:rPr>
          <w:rFonts w:asciiTheme="minorEastAsia" w:hAnsiTheme="minorEastAsia" w:hint="eastAsia"/>
          <w:sz w:val="24"/>
          <w:szCs w:val="24"/>
        </w:rPr>
        <w:t>本公司与该校</w:t>
      </w:r>
      <w:r w:rsidR="00B878C6">
        <w:rPr>
          <w:rFonts w:asciiTheme="minorEastAsia" w:hAnsiTheme="minorEastAsia" w:hint="eastAsia"/>
          <w:sz w:val="24"/>
          <w:szCs w:val="24"/>
        </w:rPr>
        <w:t>产品设计系主任封冰进行对接，产品</w:t>
      </w:r>
      <w:r>
        <w:rPr>
          <w:rFonts w:asciiTheme="minorEastAsia" w:hAnsiTheme="minorEastAsia" w:hint="eastAsia"/>
          <w:sz w:val="24"/>
          <w:szCs w:val="24"/>
        </w:rPr>
        <w:t>设计</w:t>
      </w:r>
      <w:r w:rsidR="00B878C6">
        <w:rPr>
          <w:rFonts w:asciiTheme="minorEastAsia" w:hAnsiTheme="minorEastAsia" w:hint="eastAsia"/>
          <w:sz w:val="24"/>
          <w:szCs w:val="24"/>
        </w:rPr>
        <w:t>系</w:t>
      </w:r>
      <w:r>
        <w:rPr>
          <w:rFonts w:asciiTheme="minorEastAsia" w:hAnsiTheme="minorEastAsia" w:hint="eastAsia"/>
          <w:sz w:val="24"/>
          <w:szCs w:val="24"/>
        </w:rPr>
        <w:t>骨干教师</w:t>
      </w:r>
      <w:r w:rsidR="006F2D3A">
        <w:rPr>
          <w:rFonts w:asciiTheme="minorEastAsia" w:hAnsiTheme="minorEastAsia" w:hint="eastAsia"/>
          <w:sz w:val="24"/>
          <w:szCs w:val="24"/>
        </w:rPr>
        <w:t>孙大鹏</w:t>
      </w:r>
      <w:r>
        <w:rPr>
          <w:rFonts w:asciiTheme="minorEastAsia" w:hAnsiTheme="minorEastAsia" w:hint="eastAsia"/>
          <w:sz w:val="24"/>
          <w:szCs w:val="24"/>
        </w:rPr>
        <w:t>和邵炜丹共同合作本项目</w:t>
      </w:r>
      <w:r w:rsidR="00DB1431"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 w:hint="eastAsia"/>
          <w:sz w:val="24"/>
          <w:szCs w:val="24"/>
        </w:rPr>
        <w:t>并针对</w:t>
      </w:r>
      <w:r w:rsidR="00DB1431">
        <w:rPr>
          <w:rFonts w:asciiTheme="minorEastAsia" w:hAnsiTheme="minorEastAsia" w:hint="eastAsia"/>
          <w:sz w:val="24"/>
          <w:szCs w:val="24"/>
        </w:rPr>
        <w:t>相关</w:t>
      </w:r>
      <w:r>
        <w:rPr>
          <w:rFonts w:asciiTheme="minorEastAsia" w:hAnsiTheme="minorEastAsia" w:hint="eastAsia"/>
          <w:sz w:val="24"/>
          <w:szCs w:val="24"/>
        </w:rPr>
        <w:t>企业的需求相结合，提出人才培养的建议，以保证培养的人才能对口、能快速进入角色，以满足企业的发展需要。</w:t>
      </w:r>
    </w:p>
    <w:p w14:paraId="09ED8CEF" w14:textId="77777777" w:rsidR="00AA69F6" w:rsidRPr="002D33FB" w:rsidRDefault="00052B6B" w:rsidP="00FF0418">
      <w:pPr>
        <w:pStyle w:val="1"/>
      </w:pPr>
      <w:bookmarkStart w:id="18" w:name="_Toc155883665"/>
      <w:r w:rsidRPr="002D33FB">
        <w:rPr>
          <w:rFonts w:hint="eastAsia"/>
        </w:rPr>
        <w:t>七、问题与展望</w:t>
      </w:r>
      <w:bookmarkEnd w:id="18"/>
    </w:p>
    <w:p w14:paraId="79446B16" w14:textId="45AA6026" w:rsidR="00AA69F6" w:rsidRDefault="00052B6B" w:rsidP="00DB5221">
      <w:pPr>
        <w:spacing w:line="44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目前，</w:t>
      </w:r>
      <w:r w:rsidR="00DB1431">
        <w:rPr>
          <w:rFonts w:asciiTheme="minorEastAsia" w:hAnsiTheme="minorEastAsia" w:hint="eastAsia"/>
          <w:sz w:val="24"/>
          <w:szCs w:val="24"/>
        </w:rPr>
        <w:t>该校</w:t>
      </w:r>
      <w:r>
        <w:rPr>
          <w:rFonts w:asciiTheme="minorEastAsia" w:hAnsiTheme="minorEastAsia" w:hint="eastAsia"/>
          <w:sz w:val="24"/>
          <w:szCs w:val="24"/>
        </w:rPr>
        <w:t>产品设计</w:t>
      </w:r>
      <w:r w:rsidR="00F14BB6">
        <w:rPr>
          <w:rFonts w:asciiTheme="minorEastAsia" w:hAnsiTheme="minorEastAsia" w:hint="eastAsia"/>
          <w:sz w:val="24"/>
          <w:szCs w:val="24"/>
        </w:rPr>
        <w:t>系已经招收</w:t>
      </w:r>
      <w:r w:rsidR="006F2D3A">
        <w:rPr>
          <w:rFonts w:asciiTheme="minorEastAsia" w:hAnsiTheme="minorEastAsia" w:hint="eastAsia"/>
          <w:sz w:val="24"/>
          <w:szCs w:val="24"/>
        </w:rPr>
        <w:t>三</w:t>
      </w:r>
      <w:r w:rsidR="00F14BB6">
        <w:rPr>
          <w:rFonts w:asciiTheme="minorEastAsia" w:hAnsiTheme="minorEastAsia" w:hint="eastAsia"/>
          <w:sz w:val="24"/>
          <w:szCs w:val="24"/>
        </w:rPr>
        <w:t>届</w:t>
      </w:r>
      <w:r w:rsidR="006F2D3A">
        <w:rPr>
          <w:rFonts w:asciiTheme="minorEastAsia" w:hAnsiTheme="minorEastAsia" w:hint="eastAsia"/>
          <w:sz w:val="24"/>
          <w:szCs w:val="24"/>
        </w:rPr>
        <w:t>本科</w:t>
      </w:r>
      <w:r>
        <w:rPr>
          <w:rFonts w:asciiTheme="minorEastAsia" w:hAnsiTheme="minorEastAsia" w:hint="eastAsia"/>
          <w:sz w:val="24"/>
          <w:szCs w:val="24"/>
        </w:rPr>
        <w:t>生，</w:t>
      </w:r>
      <w:r w:rsidR="00F14BB6">
        <w:rPr>
          <w:rFonts w:asciiTheme="minorEastAsia" w:hAnsiTheme="minorEastAsia" w:hint="eastAsia"/>
          <w:sz w:val="24"/>
          <w:szCs w:val="24"/>
        </w:rPr>
        <w:t>在校的本科生人数达</w:t>
      </w:r>
      <w:r w:rsidR="006F2D3A">
        <w:rPr>
          <w:rFonts w:asciiTheme="minorEastAsia" w:hAnsiTheme="minorEastAsia"/>
          <w:sz w:val="24"/>
          <w:szCs w:val="24"/>
        </w:rPr>
        <w:t>444</w:t>
      </w:r>
      <w:r w:rsidR="00F14BB6">
        <w:rPr>
          <w:rFonts w:asciiTheme="minorEastAsia" w:hAnsiTheme="minorEastAsia"/>
          <w:sz w:val="24"/>
          <w:szCs w:val="24"/>
        </w:rPr>
        <w:t>人，</w:t>
      </w:r>
      <w:r w:rsidR="006F2D3A">
        <w:rPr>
          <w:rFonts w:asciiTheme="minorEastAsia" w:hAnsiTheme="minorEastAsia"/>
          <w:sz w:val="24"/>
          <w:szCs w:val="24"/>
        </w:rPr>
        <w:t>在校生人数增加，培养方式也要有所改进，在今后的培养过程中需要将“分层分类”方式不断优化，</w:t>
      </w:r>
      <w:r w:rsidR="006F2D3A">
        <w:rPr>
          <w:rFonts w:asciiTheme="minorEastAsia" w:hAnsiTheme="minorEastAsia" w:hint="eastAsia"/>
          <w:sz w:val="24"/>
          <w:szCs w:val="24"/>
        </w:rPr>
        <w:t>针对</w:t>
      </w:r>
      <w:r w:rsidR="006F2D3A">
        <w:rPr>
          <w:rFonts w:asciiTheme="minorEastAsia" w:hAnsiTheme="minorEastAsia"/>
          <w:sz w:val="24"/>
          <w:szCs w:val="24"/>
        </w:rPr>
        <w:t>不同类型的学生提供适合其自身学习的方式。</w:t>
      </w:r>
      <w:r>
        <w:rPr>
          <w:rFonts w:asciiTheme="minorEastAsia" w:hAnsiTheme="minorEastAsia" w:hint="eastAsia"/>
          <w:sz w:val="24"/>
          <w:szCs w:val="24"/>
        </w:rPr>
        <w:t>从高职到本科，专业对产教融合的要求更高，成果要求更多，这些都是目前欠缺的，需要今后不断提高合作水平，进一步丰富合作成果，为本科的校企合作探索出一条新的路径。</w:t>
      </w:r>
    </w:p>
    <w:p w14:paraId="50CD2905" w14:textId="77777777" w:rsidR="00AA69F6" w:rsidRDefault="00AA69F6" w:rsidP="00DB5221">
      <w:pPr>
        <w:spacing w:line="440" w:lineRule="exact"/>
        <w:ind w:firstLineChars="200" w:firstLine="480"/>
        <w:rPr>
          <w:color w:val="FF0000"/>
          <w:sz w:val="24"/>
          <w:szCs w:val="24"/>
        </w:rPr>
      </w:pPr>
    </w:p>
    <w:sectPr w:rsidR="00AA69F6"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BF7110" w14:textId="77777777" w:rsidR="00C07E6F" w:rsidRDefault="00C07E6F">
      <w:r>
        <w:separator/>
      </w:r>
    </w:p>
  </w:endnote>
  <w:endnote w:type="continuationSeparator" w:id="0">
    <w:p w14:paraId="04B79289" w14:textId="77777777" w:rsidR="00C07E6F" w:rsidRDefault="00C07E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4858854"/>
      <w:docPartObj>
        <w:docPartGallery w:val="AutoText"/>
      </w:docPartObj>
    </w:sdtPr>
    <w:sdtEndPr/>
    <w:sdtContent>
      <w:p w14:paraId="0DDB8225" w14:textId="77777777" w:rsidR="00AA69F6" w:rsidRDefault="00052B6B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6504" w:rsidRPr="000A6504">
          <w:rPr>
            <w:noProof/>
            <w:lang w:val="zh-CN"/>
          </w:rPr>
          <w:t>10</w:t>
        </w:r>
        <w:r>
          <w:fldChar w:fldCharType="end"/>
        </w:r>
      </w:p>
    </w:sdtContent>
  </w:sdt>
  <w:p w14:paraId="391C81E9" w14:textId="77777777" w:rsidR="00AA69F6" w:rsidRDefault="00AA69F6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36BC3A4" w14:textId="77777777" w:rsidR="00C07E6F" w:rsidRDefault="00C07E6F">
      <w:r>
        <w:separator/>
      </w:r>
    </w:p>
  </w:footnote>
  <w:footnote w:type="continuationSeparator" w:id="0">
    <w:p w14:paraId="71DE09E2" w14:textId="77777777" w:rsidR="00C07E6F" w:rsidRDefault="00C07E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52FF"/>
    <w:rsid w:val="00004E1C"/>
    <w:rsid w:val="00020F44"/>
    <w:rsid w:val="000261ED"/>
    <w:rsid w:val="00030F15"/>
    <w:rsid w:val="00034FA2"/>
    <w:rsid w:val="00037AC7"/>
    <w:rsid w:val="00042B2C"/>
    <w:rsid w:val="00046C6C"/>
    <w:rsid w:val="000513FF"/>
    <w:rsid w:val="00052B6B"/>
    <w:rsid w:val="00054131"/>
    <w:rsid w:val="000920EF"/>
    <w:rsid w:val="0009258A"/>
    <w:rsid w:val="000A4481"/>
    <w:rsid w:val="000A5271"/>
    <w:rsid w:val="000A636F"/>
    <w:rsid w:val="000A6504"/>
    <w:rsid w:val="000C12E4"/>
    <w:rsid w:val="000E2A96"/>
    <w:rsid w:val="000E5ACF"/>
    <w:rsid w:val="000F0B59"/>
    <w:rsid w:val="00133859"/>
    <w:rsid w:val="001365AF"/>
    <w:rsid w:val="00143E14"/>
    <w:rsid w:val="00144C4A"/>
    <w:rsid w:val="00151D6C"/>
    <w:rsid w:val="00191B6E"/>
    <w:rsid w:val="00194AE2"/>
    <w:rsid w:val="001959B1"/>
    <w:rsid w:val="001A234E"/>
    <w:rsid w:val="001A2F92"/>
    <w:rsid w:val="001A4E12"/>
    <w:rsid w:val="001B0895"/>
    <w:rsid w:val="001B2F84"/>
    <w:rsid w:val="001C0C97"/>
    <w:rsid w:val="001D690D"/>
    <w:rsid w:val="001E1DAB"/>
    <w:rsid w:val="001F0E7F"/>
    <w:rsid w:val="001F1364"/>
    <w:rsid w:val="001F4CE2"/>
    <w:rsid w:val="002122C4"/>
    <w:rsid w:val="002127EA"/>
    <w:rsid w:val="00241F4B"/>
    <w:rsid w:val="00245616"/>
    <w:rsid w:val="00254113"/>
    <w:rsid w:val="002708D7"/>
    <w:rsid w:val="0027522B"/>
    <w:rsid w:val="00287E28"/>
    <w:rsid w:val="00290D54"/>
    <w:rsid w:val="002960C6"/>
    <w:rsid w:val="002A093C"/>
    <w:rsid w:val="002B1368"/>
    <w:rsid w:val="002D33FB"/>
    <w:rsid w:val="002E45B3"/>
    <w:rsid w:val="002F2A20"/>
    <w:rsid w:val="002F61BA"/>
    <w:rsid w:val="002F7232"/>
    <w:rsid w:val="0030283D"/>
    <w:rsid w:val="00307A0F"/>
    <w:rsid w:val="00314862"/>
    <w:rsid w:val="00347550"/>
    <w:rsid w:val="00354363"/>
    <w:rsid w:val="00357D79"/>
    <w:rsid w:val="00361C1C"/>
    <w:rsid w:val="00364217"/>
    <w:rsid w:val="00365DFD"/>
    <w:rsid w:val="0037308E"/>
    <w:rsid w:val="00393794"/>
    <w:rsid w:val="003968E9"/>
    <w:rsid w:val="003A3988"/>
    <w:rsid w:val="003A4408"/>
    <w:rsid w:val="003B46A0"/>
    <w:rsid w:val="003C4AF6"/>
    <w:rsid w:val="003C53F4"/>
    <w:rsid w:val="003E11FB"/>
    <w:rsid w:val="003F008A"/>
    <w:rsid w:val="003F498D"/>
    <w:rsid w:val="004103DF"/>
    <w:rsid w:val="00416591"/>
    <w:rsid w:val="004223C2"/>
    <w:rsid w:val="00437E25"/>
    <w:rsid w:val="00441FE5"/>
    <w:rsid w:val="00454C75"/>
    <w:rsid w:val="00465756"/>
    <w:rsid w:val="004705A7"/>
    <w:rsid w:val="004751F3"/>
    <w:rsid w:val="00494CFB"/>
    <w:rsid w:val="004A393C"/>
    <w:rsid w:val="004A7924"/>
    <w:rsid w:val="004B4321"/>
    <w:rsid w:val="004C06BB"/>
    <w:rsid w:val="004E3D6D"/>
    <w:rsid w:val="004F5F5E"/>
    <w:rsid w:val="004F61E3"/>
    <w:rsid w:val="00502950"/>
    <w:rsid w:val="0050505A"/>
    <w:rsid w:val="00510FD3"/>
    <w:rsid w:val="005251EF"/>
    <w:rsid w:val="00546F7D"/>
    <w:rsid w:val="00550205"/>
    <w:rsid w:val="005546DC"/>
    <w:rsid w:val="00562AA8"/>
    <w:rsid w:val="00571996"/>
    <w:rsid w:val="00574786"/>
    <w:rsid w:val="00582B31"/>
    <w:rsid w:val="00583F16"/>
    <w:rsid w:val="005855A9"/>
    <w:rsid w:val="005913B8"/>
    <w:rsid w:val="005954CD"/>
    <w:rsid w:val="005A2F5F"/>
    <w:rsid w:val="005A69C1"/>
    <w:rsid w:val="005B27D1"/>
    <w:rsid w:val="005B7573"/>
    <w:rsid w:val="005C3F85"/>
    <w:rsid w:val="005C571F"/>
    <w:rsid w:val="005F3C7D"/>
    <w:rsid w:val="005F5329"/>
    <w:rsid w:val="005F5A35"/>
    <w:rsid w:val="005F795C"/>
    <w:rsid w:val="006027F1"/>
    <w:rsid w:val="006118E1"/>
    <w:rsid w:val="0061743A"/>
    <w:rsid w:val="00634725"/>
    <w:rsid w:val="00642712"/>
    <w:rsid w:val="006672FD"/>
    <w:rsid w:val="0067631D"/>
    <w:rsid w:val="006769A2"/>
    <w:rsid w:val="00681F26"/>
    <w:rsid w:val="006853A2"/>
    <w:rsid w:val="0069627F"/>
    <w:rsid w:val="006B21BE"/>
    <w:rsid w:val="006B25A5"/>
    <w:rsid w:val="006B6C6C"/>
    <w:rsid w:val="006C300B"/>
    <w:rsid w:val="006E6271"/>
    <w:rsid w:val="006F2D3A"/>
    <w:rsid w:val="006F51EB"/>
    <w:rsid w:val="00705CA7"/>
    <w:rsid w:val="00711507"/>
    <w:rsid w:val="00735199"/>
    <w:rsid w:val="007500CD"/>
    <w:rsid w:val="00756EC4"/>
    <w:rsid w:val="007708CA"/>
    <w:rsid w:val="0079260E"/>
    <w:rsid w:val="007B5F79"/>
    <w:rsid w:val="007C752D"/>
    <w:rsid w:val="008040FF"/>
    <w:rsid w:val="00804F92"/>
    <w:rsid w:val="00821505"/>
    <w:rsid w:val="008243FF"/>
    <w:rsid w:val="00826BD2"/>
    <w:rsid w:val="00830909"/>
    <w:rsid w:val="00836387"/>
    <w:rsid w:val="0084670E"/>
    <w:rsid w:val="0087223E"/>
    <w:rsid w:val="0087445B"/>
    <w:rsid w:val="0089078A"/>
    <w:rsid w:val="008A1831"/>
    <w:rsid w:val="008A2B9F"/>
    <w:rsid w:val="008A3443"/>
    <w:rsid w:val="008A3E13"/>
    <w:rsid w:val="008B0BF2"/>
    <w:rsid w:val="008B4FCE"/>
    <w:rsid w:val="008B6F05"/>
    <w:rsid w:val="008D0665"/>
    <w:rsid w:val="008D5A5B"/>
    <w:rsid w:val="008D7065"/>
    <w:rsid w:val="008F34A2"/>
    <w:rsid w:val="008F67E5"/>
    <w:rsid w:val="00902BD1"/>
    <w:rsid w:val="00907735"/>
    <w:rsid w:val="0091661D"/>
    <w:rsid w:val="00926A37"/>
    <w:rsid w:val="00945028"/>
    <w:rsid w:val="009475F3"/>
    <w:rsid w:val="00952C71"/>
    <w:rsid w:val="009618AB"/>
    <w:rsid w:val="00963C23"/>
    <w:rsid w:val="00967A56"/>
    <w:rsid w:val="0098616C"/>
    <w:rsid w:val="00987732"/>
    <w:rsid w:val="00997692"/>
    <w:rsid w:val="009D482B"/>
    <w:rsid w:val="009E76DB"/>
    <w:rsid w:val="00A07372"/>
    <w:rsid w:val="00A113A0"/>
    <w:rsid w:val="00A152FF"/>
    <w:rsid w:val="00A155CA"/>
    <w:rsid w:val="00A20DFB"/>
    <w:rsid w:val="00A236D1"/>
    <w:rsid w:val="00A43044"/>
    <w:rsid w:val="00A55B04"/>
    <w:rsid w:val="00A61D66"/>
    <w:rsid w:val="00A61EDE"/>
    <w:rsid w:val="00A7312B"/>
    <w:rsid w:val="00A75C68"/>
    <w:rsid w:val="00A766B6"/>
    <w:rsid w:val="00A825F2"/>
    <w:rsid w:val="00A857B4"/>
    <w:rsid w:val="00A927E6"/>
    <w:rsid w:val="00AA69F6"/>
    <w:rsid w:val="00AD47CC"/>
    <w:rsid w:val="00AE6448"/>
    <w:rsid w:val="00AE7367"/>
    <w:rsid w:val="00AF56C7"/>
    <w:rsid w:val="00B0687D"/>
    <w:rsid w:val="00B34C52"/>
    <w:rsid w:val="00B56A26"/>
    <w:rsid w:val="00B878C6"/>
    <w:rsid w:val="00B87C40"/>
    <w:rsid w:val="00B929F4"/>
    <w:rsid w:val="00B94DB1"/>
    <w:rsid w:val="00B95777"/>
    <w:rsid w:val="00BA4AAE"/>
    <w:rsid w:val="00BB4FBC"/>
    <w:rsid w:val="00BB5D40"/>
    <w:rsid w:val="00BB5FA8"/>
    <w:rsid w:val="00BE3A3B"/>
    <w:rsid w:val="00BF0A6C"/>
    <w:rsid w:val="00BF5193"/>
    <w:rsid w:val="00C07E6F"/>
    <w:rsid w:val="00C13F5F"/>
    <w:rsid w:val="00C17BD5"/>
    <w:rsid w:val="00C26F72"/>
    <w:rsid w:val="00C61038"/>
    <w:rsid w:val="00C65991"/>
    <w:rsid w:val="00C67191"/>
    <w:rsid w:val="00C70121"/>
    <w:rsid w:val="00C70EF9"/>
    <w:rsid w:val="00C76517"/>
    <w:rsid w:val="00C82826"/>
    <w:rsid w:val="00C82A7E"/>
    <w:rsid w:val="00C85532"/>
    <w:rsid w:val="00C85796"/>
    <w:rsid w:val="00CA0804"/>
    <w:rsid w:val="00CB53A3"/>
    <w:rsid w:val="00CB5D2D"/>
    <w:rsid w:val="00CF2654"/>
    <w:rsid w:val="00D054E1"/>
    <w:rsid w:val="00D1698C"/>
    <w:rsid w:val="00D32999"/>
    <w:rsid w:val="00D34D8D"/>
    <w:rsid w:val="00D42AC1"/>
    <w:rsid w:val="00D52846"/>
    <w:rsid w:val="00D6747F"/>
    <w:rsid w:val="00D8001C"/>
    <w:rsid w:val="00D83E40"/>
    <w:rsid w:val="00D906A2"/>
    <w:rsid w:val="00DB1431"/>
    <w:rsid w:val="00DB5221"/>
    <w:rsid w:val="00DC2061"/>
    <w:rsid w:val="00DE6A98"/>
    <w:rsid w:val="00DF6F06"/>
    <w:rsid w:val="00E15B6F"/>
    <w:rsid w:val="00E33107"/>
    <w:rsid w:val="00E6113D"/>
    <w:rsid w:val="00E71A38"/>
    <w:rsid w:val="00E800E7"/>
    <w:rsid w:val="00E83B7D"/>
    <w:rsid w:val="00EA1319"/>
    <w:rsid w:val="00EE0EEC"/>
    <w:rsid w:val="00EE5B3A"/>
    <w:rsid w:val="00EE76A3"/>
    <w:rsid w:val="00EF1515"/>
    <w:rsid w:val="00F04552"/>
    <w:rsid w:val="00F106BE"/>
    <w:rsid w:val="00F14BB6"/>
    <w:rsid w:val="00F31013"/>
    <w:rsid w:val="00F32195"/>
    <w:rsid w:val="00F46A9E"/>
    <w:rsid w:val="00F60EB0"/>
    <w:rsid w:val="00F66642"/>
    <w:rsid w:val="00F70116"/>
    <w:rsid w:val="00F70E8A"/>
    <w:rsid w:val="00F75180"/>
    <w:rsid w:val="00F85790"/>
    <w:rsid w:val="00FA1728"/>
    <w:rsid w:val="00FB36D6"/>
    <w:rsid w:val="00FD33DF"/>
    <w:rsid w:val="00FF0418"/>
    <w:rsid w:val="01633C54"/>
    <w:rsid w:val="02932D0E"/>
    <w:rsid w:val="0398605C"/>
    <w:rsid w:val="0BB243F3"/>
    <w:rsid w:val="105406C2"/>
    <w:rsid w:val="16345D04"/>
    <w:rsid w:val="2B4340C0"/>
    <w:rsid w:val="342726B1"/>
    <w:rsid w:val="359F43FF"/>
    <w:rsid w:val="4E8E1C90"/>
    <w:rsid w:val="4F5931F1"/>
    <w:rsid w:val="5222762A"/>
    <w:rsid w:val="544615F8"/>
    <w:rsid w:val="57041E1A"/>
    <w:rsid w:val="5B6D2BA9"/>
    <w:rsid w:val="5BB51C11"/>
    <w:rsid w:val="5E9A3F28"/>
    <w:rsid w:val="65DA16C0"/>
    <w:rsid w:val="6A0D5427"/>
    <w:rsid w:val="70A64B62"/>
    <w:rsid w:val="7A0308DC"/>
    <w:rsid w:val="7C5753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B7E87D5"/>
  <w15:docId w15:val="{C8AEDAB6-FB7A-4ADB-AD8D-C94538ECC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08CA"/>
    <w:pPr>
      <w:widowControl w:val="0"/>
      <w:jc w:val="both"/>
    </w:pPr>
    <w:rPr>
      <w:rFonts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FF0418"/>
    <w:pPr>
      <w:keepNext/>
      <w:keepLines/>
      <w:spacing w:before="200" w:after="200" w:line="578" w:lineRule="auto"/>
      <w:outlineLvl w:val="0"/>
    </w:pPr>
    <w:rPr>
      <w:b/>
      <w:bCs/>
      <w:kern w:val="44"/>
      <w:sz w:val="2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F0418"/>
    <w:pPr>
      <w:keepNext/>
      <w:keepLines/>
      <w:spacing w:beforeLines="50" w:before="50" w:afterLines="50" w:after="50"/>
      <w:outlineLvl w:val="1"/>
    </w:pPr>
    <w:rPr>
      <w:rFonts w:cstheme="majorBidi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paragraph" w:customStyle="1" w:styleId="DefaultText">
    <w:name w:val="Default Text"/>
    <w:basedOn w:val="a"/>
    <w:qFormat/>
    <w:pPr>
      <w:autoSpaceDE w:val="0"/>
      <w:autoSpaceDN w:val="0"/>
      <w:adjustRightInd w:val="0"/>
      <w:jc w:val="left"/>
    </w:pPr>
    <w:rPr>
      <w:rFonts w:cs="Times New Roman"/>
      <w:kern w:val="0"/>
      <w:sz w:val="24"/>
      <w:szCs w:val="24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qFormat/>
    <w:rsid w:val="00FF0418"/>
    <w:rPr>
      <w:rFonts w:cstheme="minorBidi"/>
      <w:b/>
      <w:bCs/>
      <w:kern w:val="44"/>
      <w:sz w:val="2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FF0418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FF0418"/>
  </w:style>
  <w:style w:type="character" w:styleId="a8">
    <w:name w:val="Hyperlink"/>
    <w:basedOn w:val="a0"/>
    <w:uiPriority w:val="99"/>
    <w:unhideWhenUsed/>
    <w:rsid w:val="00FF0418"/>
    <w:rPr>
      <w:color w:val="0563C1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FF0418"/>
    <w:rPr>
      <w:rFonts w:cstheme="majorBidi"/>
      <w:b/>
      <w:bCs/>
      <w:kern w:val="2"/>
      <w:sz w:val="24"/>
      <w:szCs w:val="32"/>
    </w:rPr>
  </w:style>
  <w:style w:type="paragraph" w:styleId="20">
    <w:name w:val="toc 2"/>
    <w:basedOn w:val="a"/>
    <w:next w:val="a"/>
    <w:autoRedefine/>
    <w:uiPriority w:val="39"/>
    <w:unhideWhenUsed/>
    <w:rsid w:val="00FF0418"/>
    <w:pPr>
      <w:tabs>
        <w:tab w:val="right" w:leader="dot" w:pos="8296"/>
      </w:tabs>
      <w:spacing w:line="600" w:lineRule="auto"/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B7F8065-F037-4BFF-9F44-6E9882C99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1</Pages>
  <Words>713</Words>
  <Characters>4065</Characters>
  <Application>Microsoft Office Word</Application>
  <DocSecurity>0</DocSecurity>
  <Lines>33</Lines>
  <Paragraphs>9</Paragraphs>
  <ScaleCrop>false</ScaleCrop>
  <Company>Hewlett-Packard Company</Company>
  <LinksUpToDate>false</LinksUpToDate>
  <CharactersWithSpaces>4769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经管1</dc:creator>
  <cp:lastModifiedBy>朱琳</cp:lastModifiedBy>
  <cp:revision>17</cp:revision>
  <cp:lastPrinted>2024-01-16T08:54:00Z</cp:lastPrinted>
  <dcterms:created xsi:type="dcterms:W3CDTF">2023-11-18T08:01:00Z</dcterms:created>
  <dcterms:modified xsi:type="dcterms:W3CDTF">2024-01-16T08:54:00Z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D25AB01E1DF84A14B2C2DE1C823844C6</vt:lpwstr>
  </property>
</Properties>
</file>